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A518C" w14:textId="5D096092" w:rsidR="00D8460D" w:rsidRPr="00867C36" w:rsidRDefault="00D8460D" w:rsidP="00867C36">
      <w:pPr>
        <w:tabs>
          <w:tab w:val="left" w:pos="1100"/>
        </w:tabs>
        <w:rPr>
          <w:rFonts w:ascii="Arial Narrow" w:hAnsi="Arial Narrow" w:cs="Arial"/>
          <w:b/>
        </w:rPr>
      </w:pPr>
      <w:bookmarkStart w:id="0" w:name="_GoBack"/>
      <w:bookmarkEnd w:id="0"/>
      <w:r>
        <w:rPr>
          <w:rFonts w:ascii="Arial Narrow" w:hAnsi="Arial Narrow" w:cs="Arial"/>
          <w:b/>
        </w:rPr>
        <w:t xml:space="preserve">Lesson: </w:t>
      </w:r>
      <w:r w:rsidR="006F3C94">
        <w:rPr>
          <w:rFonts w:ascii="Arial Narrow" w:hAnsi="Arial Narrow" w:cs="Arial"/>
        </w:rPr>
        <w:t>Big 6 Research Unit</w:t>
      </w:r>
      <w:r w:rsidR="00867C36">
        <w:rPr>
          <w:rFonts w:ascii="Arial Narrow" w:hAnsi="Arial Narrow" w:cs="Arial"/>
          <w:b/>
        </w:rPr>
        <w:t xml:space="preserve">          </w:t>
      </w:r>
      <w:r>
        <w:rPr>
          <w:rFonts w:ascii="Arial Narrow" w:hAnsi="Arial Narrow" w:cs="Arial"/>
          <w:b/>
        </w:rPr>
        <w:t xml:space="preserve">Created By: </w:t>
      </w:r>
      <w:r w:rsidRPr="000C2429">
        <w:rPr>
          <w:rFonts w:ascii="Arial Narrow" w:hAnsi="Arial Narrow" w:cs="Arial"/>
        </w:rPr>
        <w:t xml:space="preserve">Mrs. L.  Johnson, </w:t>
      </w:r>
      <w:r w:rsidRPr="000C2429">
        <w:rPr>
          <w:rFonts w:ascii="Arial Narrow" w:hAnsi="Arial Narrow" w:cs="Arial"/>
          <w:i/>
        </w:rPr>
        <w:t>Librarian</w:t>
      </w:r>
    </w:p>
    <w:p w14:paraId="5497419F" w14:textId="77777777" w:rsidR="00B41A88" w:rsidRDefault="00B41A88"/>
    <w:tbl>
      <w:tblPr>
        <w:tblW w:w="18517" w:type="dxa"/>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1E0" w:firstRow="1" w:lastRow="1" w:firstColumn="1" w:lastColumn="1" w:noHBand="0" w:noVBand="0"/>
      </w:tblPr>
      <w:tblGrid>
        <w:gridCol w:w="677"/>
        <w:gridCol w:w="2973"/>
        <w:gridCol w:w="358"/>
        <w:gridCol w:w="2615"/>
        <w:gridCol w:w="287"/>
        <w:gridCol w:w="2687"/>
        <w:gridCol w:w="215"/>
        <w:gridCol w:w="2758"/>
        <w:gridCol w:w="143"/>
        <w:gridCol w:w="2830"/>
        <w:gridCol w:w="72"/>
        <w:gridCol w:w="2902"/>
      </w:tblGrid>
      <w:tr w:rsidR="005C3DE2" w:rsidRPr="001F4C06" w14:paraId="1DDD8446" w14:textId="77777777" w:rsidTr="00867C36">
        <w:trPr>
          <w:trHeight w:val="323"/>
          <w:tblHeader/>
        </w:trPr>
        <w:tc>
          <w:tcPr>
            <w:tcW w:w="677" w:type="dxa"/>
            <w:tcBorders>
              <w:right w:val="single" w:sz="4" w:space="0" w:color="auto"/>
            </w:tcBorders>
            <w:shd w:val="clear" w:color="auto" w:fill="BFBFBF" w:themeFill="background1" w:themeFillShade="BF"/>
            <w:vAlign w:val="center"/>
          </w:tcPr>
          <w:p w14:paraId="49BD61D4" w14:textId="77777777" w:rsidR="005C3DE2" w:rsidRPr="001F4C06" w:rsidRDefault="005C3DE2" w:rsidP="00044F11">
            <w:pPr>
              <w:jc w:val="center"/>
              <w:rPr>
                <w:rFonts w:ascii="Arial Narrow" w:hAnsi="Arial Narrow"/>
                <w:b/>
                <w:sz w:val="20"/>
              </w:rPr>
            </w:pPr>
          </w:p>
        </w:tc>
        <w:tc>
          <w:tcPr>
            <w:tcW w:w="2973" w:type="dxa"/>
            <w:tcBorders>
              <w:left w:val="single" w:sz="4" w:space="0" w:color="auto"/>
              <w:right w:val="single" w:sz="4" w:space="0" w:color="auto"/>
            </w:tcBorders>
            <w:shd w:val="clear" w:color="auto" w:fill="BFBFBF" w:themeFill="background1" w:themeFillShade="BF"/>
            <w:vAlign w:val="center"/>
          </w:tcPr>
          <w:p w14:paraId="015EDF88" w14:textId="77777777" w:rsidR="005C3DE2" w:rsidRPr="001F4C06" w:rsidRDefault="005C3DE2" w:rsidP="00044F11">
            <w:pPr>
              <w:jc w:val="center"/>
              <w:rPr>
                <w:rFonts w:ascii="Arial Narrow" w:hAnsi="Arial Narrow"/>
                <w:b/>
                <w:sz w:val="20"/>
              </w:rPr>
            </w:pPr>
            <w:r>
              <w:rPr>
                <w:rFonts w:ascii="Arial Narrow" w:hAnsi="Arial Narrow"/>
                <w:b/>
                <w:sz w:val="20"/>
              </w:rPr>
              <w:t>Day 1</w:t>
            </w:r>
          </w:p>
        </w:tc>
        <w:tc>
          <w:tcPr>
            <w:tcW w:w="2973" w:type="dxa"/>
            <w:gridSpan w:val="2"/>
            <w:tcBorders>
              <w:left w:val="single" w:sz="4" w:space="0" w:color="auto"/>
              <w:right w:val="single" w:sz="4" w:space="0" w:color="auto"/>
            </w:tcBorders>
            <w:shd w:val="clear" w:color="auto" w:fill="BFBFBF" w:themeFill="background1" w:themeFillShade="BF"/>
          </w:tcPr>
          <w:p w14:paraId="2FB20BE5" w14:textId="77777777" w:rsidR="005C3DE2" w:rsidRDefault="005C3DE2" w:rsidP="00044F11">
            <w:pPr>
              <w:jc w:val="center"/>
              <w:rPr>
                <w:rFonts w:ascii="Arial Narrow" w:hAnsi="Arial Narrow"/>
                <w:b/>
                <w:sz w:val="20"/>
              </w:rPr>
            </w:pPr>
            <w:r>
              <w:rPr>
                <w:rFonts w:ascii="Arial Narrow" w:hAnsi="Arial Narrow"/>
                <w:b/>
                <w:sz w:val="20"/>
              </w:rPr>
              <w:t>Day 2</w:t>
            </w:r>
          </w:p>
        </w:tc>
        <w:tc>
          <w:tcPr>
            <w:tcW w:w="2974" w:type="dxa"/>
            <w:gridSpan w:val="2"/>
            <w:tcBorders>
              <w:left w:val="single" w:sz="4" w:space="0" w:color="auto"/>
              <w:right w:val="single" w:sz="4" w:space="0" w:color="auto"/>
            </w:tcBorders>
            <w:shd w:val="clear" w:color="auto" w:fill="BFBFBF" w:themeFill="background1" w:themeFillShade="BF"/>
          </w:tcPr>
          <w:p w14:paraId="5C7F1F77" w14:textId="77777777" w:rsidR="005C3DE2" w:rsidRDefault="005C3DE2" w:rsidP="00044F11">
            <w:pPr>
              <w:jc w:val="center"/>
              <w:rPr>
                <w:rFonts w:ascii="Arial Narrow" w:hAnsi="Arial Narrow"/>
                <w:b/>
                <w:sz w:val="20"/>
              </w:rPr>
            </w:pPr>
            <w:r>
              <w:rPr>
                <w:rFonts w:ascii="Arial Narrow" w:hAnsi="Arial Narrow"/>
                <w:b/>
                <w:sz w:val="20"/>
              </w:rPr>
              <w:t>Day 3</w:t>
            </w:r>
          </w:p>
        </w:tc>
        <w:tc>
          <w:tcPr>
            <w:tcW w:w="2973" w:type="dxa"/>
            <w:gridSpan w:val="2"/>
            <w:tcBorders>
              <w:left w:val="single" w:sz="4" w:space="0" w:color="auto"/>
              <w:right w:val="single" w:sz="4" w:space="0" w:color="auto"/>
            </w:tcBorders>
            <w:shd w:val="clear" w:color="auto" w:fill="BFBFBF" w:themeFill="background1" w:themeFillShade="BF"/>
          </w:tcPr>
          <w:p w14:paraId="13E70451" w14:textId="77777777" w:rsidR="005C3DE2" w:rsidRDefault="005C3DE2" w:rsidP="00044F11">
            <w:pPr>
              <w:jc w:val="center"/>
              <w:rPr>
                <w:rFonts w:ascii="Arial Narrow" w:hAnsi="Arial Narrow"/>
                <w:b/>
                <w:sz w:val="20"/>
              </w:rPr>
            </w:pPr>
            <w:r>
              <w:rPr>
                <w:rFonts w:ascii="Arial Narrow" w:hAnsi="Arial Narrow"/>
                <w:b/>
                <w:sz w:val="20"/>
              </w:rPr>
              <w:t>Day 4</w:t>
            </w:r>
          </w:p>
        </w:tc>
        <w:tc>
          <w:tcPr>
            <w:tcW w:w="2973" w:type="dxa"/>
            <w:gridSpan w:val="2"/>
            <w:tcBorders>
              <w:left w:val="single" w:sz="4" w:space="0" w:color="auto"/>
              <w:right w:val="single" w:sz="4" w:space="0" w:color="auto"/>
            </w:tcBorders>
            <w:shd w:val="clear" w:color="auto" w:fill="BFBFBF" w:themeFill="background1" w:themeFillShade="BF"/>
          </w:tcPr>
          <w:p w14:paraId="209D5EC2" w14:textId="77777777" w:rsidR="005C3DE2" w:rsidRDefault="005C3DE2" w:rsidP="00044F11">
            <w:pPr>
              <w:jc w:val="center"/>
              <w:rPr>
                <w:rFonts w:ascii="Arial Narrow" w:hAnsi="Arial Narrow"/>
                <w:b/>
                <w:sz w:val="20"/>
              </w:rPr>
            </w:pPr>
            <w:r>
              <w:rPr>
                <w:rFonts w:ascii="Arial Narrow" w:hAnsi="Arial Narrow"/>
                <w:b/>
                <w:sz w:val="20"/>
              </w:rPr>
              <w:t>Day 5</w:t>
            </w:r>
          </w:p>
        </w:tc>
        <w:tc>
          <w:tcPr>
            <w:tcW w:w="2974" w:type="dxa"/>
            <w:gridSpan w:val="2"/>
            <w:tcBorders>
              <w:left w:val="single" w:sz="4" w:space="0" w:color="auto"/>
              <w:right w:val="single" w:sz="4" w:space="0" w:color="auto"/>
            </w:tcBorders>
            <w:shd w:val="clear" w:color="auto" w:fill="BFBFBF" w:themeFill="background1" w:themeFillShade="BF"/>
          </w:tcPr>
          <w:p w14:paraId="50490F51" w14:textId="77777777" w:rsidR="005C3DE2" w:rsidRDefault="005C3DE2" w:rsidP="00044F11">
            <w:pPr>
              <w:jc w:val="center"/>
              <w:rPr>
                <w:rFonts w:ascii="Arial Narrow" w:hAnsi="Arial Narrow"/>
                <w:b/>
                <w:sz w:val="20"/>
              </w:rPr>
            </w:pPr>
            <w:r>
              <w:rPr>
                <w:rFonts w:ascii="Arial Narrow" w:hAnsi="Arial Narrow"/>
                <w:b/>
                <w:sz w:val="20"/>
              </w:rPr>
              <w:t>Day 6</w:t>
            </w:r>
          </w:p>
        </w:tc>
      </w:tr>
      <w:tr w:rsidR="005C3DE2" w:rsidRPr="00AB100F" w14:paraId="01FC61B0" w14:textId="77777777" w:rsidTr="00867C36">
        <w:trPr>
          <w:cantSplit/>
          <w:trHeight w:val="1134"/>
        </w:trPr>
        <w:tc>
          <w:tcPr>
            <w:tcW w:w="677" w:type="dxa"/>
            <w:tcBorders>
              <w:right w:val="single" w:sz="4" w:space="0" w:color="auto"/>
            </w:tcBorders>
            <w:shd w:val="clear" w:color="auto" w:fill="FFFFFF" w:themeFill="background1"/>
            <w:textDirection w:val="btLr"/>
            <w:vAlign w:val="center"/>
          </w:tcPr>
          <w:p w14:paraId="56282FD8" w14:textId="77777777" w:rsidR="005C3DE2" w:rsidRPr="005D286F" w:rsidRDefault="005C3DE2" w:rsidP="005C3DE2">
            <w:pPr>
              <w:spacing w:before="120" w:after="120"/>
              <w:ind w:left="36" w:right="113" w:hanging="54"/>
              <w:jc w:val="center"/>
              <w:rPr>
                <w:rFonts w:ascii="Arial Narrow" w:hAnsi="Arial Narrow"/>
                <w:i/>
                <w:color w:val="FF0000"/>
                <w:sz w:val="20"/>
              </w:rPr>
            </w:pPr>
            <w:r w:rsidRPr="005D286F">
              <w:rPr>
                <w:rFonts w:ascii="Arial Narrow" w:hAnsi="Arial Narrow"/>
                <w:b/>
                <w:color w:val="FF0000"/>
                <w:sz w:val="20"/>
              </w:rPr>
              <w:t>LEARNING TARGET</w:t>
            </w:r>
          </w:p>
        </w:tc>
        <w:tc>
          <w:tcPr>
            <w:tcW w:w="2973" w:type="dxa"/>
            <w:tcBorders>
              <w:left w:val="single" w:sz="4" w:space="0" w:color="auto"/>
              <w:right w:val="single" w:sz="4" w:space="0" w:color="auto"/>
            </w:tcBorders>
            <w:shd w:val="clear" w:color="auto" w:fill="FFFFFF" w:themeFill="background1"/>
          </w:tcPr>
          <w:p w14:paraId="5EC05712" w14:textId="77777777" w:rsidR="005C3DE2" w:rsidRDefault="005C3DE2" w:rsidP="005C3DE2">
            <w:pPr>
              <w:pStyle w:val="ListParagraph"/>
              <w:numPr>
                <w:ilvl w:val="0"/>
                <w:numId w:val="1"/>
              </w:numPr>
              <w:rPr>
                <w:rFonts w:ascii="Arial Narrow" w:hAnsi="Arial Narrow"/>
                <w:sz w:val="20"/>
              </w:rPr>
            </w:pPr>
            <w:r>
              <w:rPr>
                <w:rFonts w:ascii="Arial Narrow" w:hAnsi="Arial Narrow"/>
                <w:sz w:val="20"/>
              </w:rPr>
              <w:t>Students will be able to define the information problem presented by the assignment they have been given.</w:t>
            </w:r>
          </w:p>
          <w:p w14:paraId="13D93312" w14:textId="77777777" w:rsidR="005C3DE2" w:rsidRDefault="005C3DE2" w:rsidP="005C3DE2">
            <w:pPr>
              <w:pStyle w:val="ListParagraph"/>
              <w:numPr>
                <w:ilvl w:val="0"/>
                <w:numId w:val="1"/>
              </w:numPr>
              <w:rPr>
                <w:rFonts w:ascii="Arial Narrow" w:hAnsi="Arial Narrow"/>
                <w:sz w:val="20"/>
              </w:rPr>
            </w:pPr>
            <w:r>
              <w:rPr>
                <w:rFonts w:ascii="Arial Narrow" w:hAnsi="Arial Narrow"/>
                <w:sz w:val="20"/>
              </w:rPr>
              <w:t>Students will be able to select a topic this is the appropriate scope.</w:t>
            </w:r>
          </w:p>
          <w:p w14:paraId="0E88F1BD" w14:textId="77777777" w:rsidR="005C3DE2" w:rsidRPr="005C3DE2" w:rsidRDefault="005C3DE2" w:rsidP="005C3DE2">
            <w:pPr>
              <w:pStyle w:val="ListParagraph"/>
              <w:numPr>
                <w:ilvl w:val="0"/>
                <w:numId w:val="1"/>
              </w:numPr>
              <w:rPr>
                <w:rFonts w:ascii="Arial Narrow" w:hAnsi="Arial Narrow"/>
                <w:sz w:val="20"/>
              </w:rPr>
            </w:pPr>
            <w:r>
              <w:rPr>
                <w:rFonts w:ascii="Arial Narrow" w:hAnsi="Arial Narrow"/>
                <w:sz w:val="20"/>
              </w:rPr>
              <w:t>Students will be able to identify information needed in order to solve the information problem.</w:t>
            </w:r>
          </w:p>
        </w:tc>
        <w:tc>
          <w:tcPr>
            <w:tcW w:w="2973" w:type="dxa"/>
            <w:gridSpan w:val="2"/>
            <w:tcBorders>
              <w:left w:val="single" w:sz="4" w:space="0" w:color="auto"/>
              <w:right w:val="single" w:sz="4" w:space="0" w:color="auto"/>
            </w:tcBorders>
            <w:shd w:val="clear" w:color="auto" w:fill="FFFFFF" w:themeFill="background1"/>
          </w:tcPr>
          <w:p w14:paraId="36AE9BFA" w14:textId="77777777" w:rsidR="005C3DE2" w:rsidRDefault="005C3DE2" w:rsidP="005C3DE2">
            <w:pPr>
              <w:pStyle w:val="ListParagraph"/>
              <w:numPr>
                <w:ilvl w:val="0"/>
                <w:numId w:val="1"/>
              </w:numPr>
              <w:rPr>
                <w:rFonts w:ascii="Arial Narrow" w:hAnsi="Arial Narrow"/>
                <w:sz w:val="20"/>
              </w:rPr>
            </w:pPr>
            <w:r>
              <w:rPr>
                <w:rFonts w:ascii="Arial Narrow" w:hAnsi="Arial Narrow"/>
                <w:sz w:val="20"/>
              </w:rPr>
              <w:t>Students will be able to determine the range of possible sources.</w:t>
            </w:r>
          </w:p>
          <w:p w14:paraId="63A2A820" w14:textId="77777777" w:rsidR="005C3DE2" w:rsidRPr="005C3DE2" w:rsidRDefault="005C3DE2" w:rsidP="005C3DE2">
            <w:pPr>
              <w:pStyle w:val="ListParagraph"/>
              <w:numPr>
                <w:ilvl w:val="0"/>
                <w:numId w:val="1"/>
              </w:numPr>
              <w:rPr>
                <w:rFonts w:ascii="Arial Narrow" w:hAnsi="Arial Narrow"/>
                <w:sz w:val="20"/>
              </w:rPr>
            </w:pPr>
            <w:r>
              <w:rPr>
                <w:rFonts w:ascii="Arial Narrow" w:hAnsi="Arial Narrow"/>
                <w:sz w:val="20"/>
              </w:rPr>
              <w:t xml:space="preserve">Students will </w:t>
            </w:r>
            <w:r w:rsidR="00B218B5">
              <w:rPr>
                <w:rFonts w:ascii="Arial Narrow" w:hAnsi="Arial Narrow"/>
                <w:sz w:val="20"/>
              </w:rPr>
              <w:t xml:space="preserve">be able to </w:t>
            </w:r>
            <w:r>
              <w:rPr>
                <w:rFonts w:ascii="Arial Narrow" w:hAnsi="Arial Narrow"/>
                <w:sz w:val="20"/>
              </w:rPr>
              <w:t>evaluate the possible sources and determine which will best fit their needs for the information problem.</w:t>
            </w:r>
          </w:p>
        </w:tc>
        <w:tc>
          <w:tcPr>
            <w:tcW w:w="2974" w:type="dxa"/>
            <w:gridSpan w:val="2"/>
            <w:tcBorders>
              <w:left w:val="single" w:sz="4" w:space="0" w:color="auto"/>
              <w:right w:val="single" w:sz="4" w:space="0" w:color="auto"/>
            </w:tcBorders>
            <w:shd w:val="clear" w:color="auto" w:fill="FFFFFF" w:themeFill="background1"/>
          </w:tcPr>
          <w:p w14:paraId="7218B973" w14:textId="77777777" w:rsidR="005C3DE2" w:rsidRPr="00B218B5" w:rsidRDefault="00B218B5" w:rsidP="00B218B5">
            <w:pPr>
              <w:pStyle w:val="ListParagraph"/>
              <w:numPr>
                <w:ilvl w:val="0"/>
                <w:numId w:val="1"/>
              </w:numPr>
              <w:rPr>
                <w:rFonts w:ascii="Arial Narrow" w:hAnsi="Arial Narrow"/>
                <w:sz w:val="20"/>
              </w:rPr>
            </w:pPr>
            <w:r>
              <w:rPr>
                <w:rFonts w:ascii="Arial Narrow" w:hAnsi="Arial Narrow"/>
                <w:sz w:val="20"/>
              </w:rPr>
              <w:t xml:space="preserve">Students will be able to locate sources using the library online public access catalog (OPAC), electronic databases, and other internet resources.  </w:t>
            </w:r>
          </w:p>
        </w:tc>
        <w:tc>
          <w:tcPr>
            <w:tcW w:w="2973" w:type="dxa"/>
            <w:gridSpan w:val="2"/>
            <w:tcBorders>
              <w:left w:val="single" w:sz="4" w:space="0" w:color="auto"/>
              <w:right w:val="single" w:sz="4" w:space="0" w:color="auto"/>
            </w:tcBorders>
            <w:shd w:val="clear" w:color="auto" w:fill="FFFFFF" w:themeFill="background1"/>
          </w:tcPr>
          <w:p w14:paraId="398F6B36" w14:textId="77777777" w:rsidR="005C3DE2" w:rsidRPr="00B218B5" w:rsidRDefault="00B218B5" w:rsidP="00B218B5">
            <w:pPr>
              <w:pStyle w:val="ListParagraph"/>
              <w:numPr>
                <w:ilvl w:val="0"/>
                <w:numId w:val="1"/>
              </w:numPr>
              <w:rPr>
                <w:rFonts w:ascii="Arial Narrow" w:hAnsi="Arial Narrow"/>
                <w:sz w:val="20"/>
              </w:rPr>
            </w:pPr>
            <w:r>
              <w:rPr>
                <w:rFonts w:ascii="Arial Narrow" w:hAnsi="Arial Narrow"/>
                <w:sz w:val="20"/>
              </w:rPr>
              <w:t>Students will be able to extract relevant information from a source.</w:t>
            </w:r>
          </w:p>
        </w:tc>
        <w:tc>
          <w:tcPr>
            <w:tcW w:w="2973" w:type="dxa"/>
            <w:gridSpan w:val="2"/>
            <w:tcBorders>
              <w:left w:val="single" w:sz="4" w:space="0" w:color="auto"/>
              <w:right w:val="single" w:sz="4" w:space="0" w:color="auto"/>
            </w:tcBorders>
            <w:shd w:val="clear" w:color="auto" w:fill="FFFFFF" w:themeFill="background1"/>
          </w:tcPr>
          <w:p w14:paraId="4E10C8F6" w14:textId="77777777" w:rsidR="005C3DE2" w:rsidRDefault="00B218B5" w:rsidP="00B218B5">
            <w:pPr>
              <w:pStyle w:val="ListParagraph"/>
              <w:numPr>
                <w:ilvl w:val="0"/>
                <w:numId w:val="1"/>
              </w:numPr>
              <w:rPr>
                <w:rFonts w:ascii="Arial Narrow" w:hAnsi="Arial Narrow"/>
                <w:sz w:val="20"/>
              </w:rPr>
            </w:pPr>
            <w:r>
              <w:rPr>
                <w:rFonts w:ascii="Arial Narrow" w:hAnsi="Arial Narrow"/>
                <w:sz w:val="20"/>
              </w:rPr>
              <w:t>Students will be able to organize information they have gathered from multiple sources.</w:t>
            </w:r>
          </w:p>
          <w:p w14:paraId="74FA771B" w14:textId="77777777" w:rsidR="00B218B5" w:rsidRPr="00B218B5" w:rsidRDefault="00B218B5" w:rsidP="00B218B5">
            <w:pPr>
              <w:pStyle w:val="ListParagraph"/>
              <w:numPr>
                <w:ilvl w:val="0"/>
                <w:numId w:val="1"/>
              </w:numPr>
              <w:rPr>
                <w:rFonts w:ascii="Arial Narrow" w:hAnsi="Arial Narrow"/>
                <w:sz w:val="20"/>
              </w:rPr>
            </w:pPr>
            <w:r>
              <w:rPr>
                <w:rFonts w:ascii="Arial Narrow" w:hAnsi="Arial Narrow"/>
                <w:sz w:val="20"/>
              </w:rPr>
              <w:t>Students will create an outline and a product that meet the criteria of the assignment.</w:t>
            </w:r>
          </w:p>
        </w:tc>
        <w:tc>
          <w:tcPr>
            <w:tcW w:w="2974" w:type="dxa"/>
            <w:gridSpan w:val="2"/>
            <w:tcBorders>
              <w:left w:val="single" w:sz="4" w:space="0" w:color="auto"/>
              <w:right w:val="single" w:sz="4" w:space="0" w:color="auto"/>
            </w:tcBorders>
            <w:shd w:val="clear" w:color="auto" w:fill="FFFFFF" w:themeFill="background1"/>
          </w:tcPr>
          <w:p w14:paraId="47B83CAC" w14:textId="77777777" w:rsidR="005C3DE2" w:rsidRPr="00B218B5" w:rsidRDefault="00B218B5" w:rsidP="00B218B5">
            <w:pPr>
              <w:pStyle w:val="ListParagraph"/>
              <w:numPr>
                <w:ilvl w:val="0"/>
                <w:numId w:val="1"/>
              </w:numPr>
              <w:rPr>
                <w:rFonts w:ascii="Arial Narrow" w:hAnsi="Arial Narrow"/>
                <w:sz w:val="20"/>
              </w:rPr>
            </w:pPr>
            <w:r>
              <w:rPr>
                <w:rFonts w:ascii="Arial Narrow" w:hAnsi="Arial Narrow"/>
                <w:sz w:val="20"/>
              </w:rPr>
              <w:t>Students will be able to evaluate the effectiveness of their product, of their research, and the efficiency and effectiveness of their use of the problem-solving process.</w:t>
            </w:r>
          </w:p>
        </w:tc>
      </w:tr>
      <w:tr w:rsidR="005C3DE2" w:rsidRPr="00AB100F" w14:paraId="7846C1D6" w14:textId="77777777" w:rsidTr="00867C36">
        <w:trPr>
          <w:cantSplit/>
          <w:trHeight w:val="1134"/>
        </w:trPr>
        <w:tc>
          <w:tcPr>
            <w:tcW w:w="677" w:type="dxa"/>
            <w:tcBorders>
              <w:right w:val="single" w:sz="4" w:space="0" w:color="auto"/>
            </w:tcBorders>
            <w:shd w:val="clear" w:color="auto" w:fill="FFFFFF" w:themeFill="background1"/>
            <w:textDirection w:val="btLr"/>
            <w:vAlign w:val="center"/>
          </w:tcPr>
          <w:p w14:paraId="4A3C5030" w14:textId="77777777" w:rsidR="005C3DE2" w:rsidRPr="005D286F" w:rsidRDefault="005C3DE2" w:rsidP="005C3DE2">
            <w:pPr>
              <w:spacing w:before="120" w:after="120"/>
              <w:ind w:left="113" w:right="113"/>
              <w:jc w:val="center"/>
              <w:rPr>
                <w:rFonts w:ascii="Arial Narrow" w:hAnsi="Arial Narrow"/>
                <w:b/>
                <w:color w:val="FF0000"/>
                <w:sz w:val="20"/>
              </w:rPr>
            </w:pPr>
            <w:r w:rsidRPr="005D286F">
              <w:rPr>
                <w:rFonts w:ascii="Arial Narrow" w:hAnsi="Arial Narrow"/>
                <w:b/>
                <w:color w:val="FF0000"/>
                <w:sz w:val="20"/>
              </w:rPr>
              <w:lastRenderedPageBreak/>
              <w:t>STATE STANDARD</w:t>
            </w:r>
            <w:r>
              <w:rPr>
                <w:rFonts w:ascii="Arial Narrow" w:hAnsi="Arial Narrow"/>
                <w:b/>
                <w:color w:val="FF0000"/>
                <w:sz w:val="20"/>
              </w:rPr>
              <w:t>(s)</w:t>
            </w:r>
          </w:p>
          <w:p w14:paraId="06DD2493" w14:textId="77777777" w:rsidR="005C3DE2" w:rsidRDefault="005C3DE2" w:rsidP="005C3DE2">
            <w:pPr>
              <w:spacing w:before="120" w:after="120"/>
              <w:ind w:left="113" w:right="113"/>
              <w:jc w:val="center"/>
              <w:rPr>
                <w:rFonts w:ascii="Arial Narrow" w:hAnsi="Arial Narrow"/>
                <w:b/>
                <w:sz w:val="20"/>
              </w:rPr>
            </w:pPr>
            <w:r>
              <w:rPr>
                <w:rFonts w:ascii="Arial Narrow" w:hAnsi="Arial Narrow"/>
                <w:b/>
                <w:sz w:val="20"/>
              </w:rPr>
              <w:t xml:space="preserve"> </w:t>
            </w:r>
          </w:p>
          <w:p w14:paraId="6CD0CB6E" w14:textId="77777777" w:rsidR="005C3DE2" w:rsidRPr="001F4C06" w:rsidRDefault="005C3DE2" w:rsidP="005C3DE2">
            <w:pPr>
              <w:spacing w:before="120" w:after="120"/>
              <w:ind w:left="113" w:right="113"/>
              <w:jc w:val="center"/>
              <w:rPr>
                <w:rFonts w:ascii="Arial Narrow" w:hAnsi="Arial Narrow"/>
                <w:sz w:val="20"/>
              </w:rPr>
            </w:pPr>
          </w:p>
        </w:tc>
        <w:tc>
          <w:tcPr>
            <w:tcW w:w="3331" w:type="dxa"/>
            <w:gridSpan w:val="2"/>
            <w:tcBorders>
              <w:left w:val="single" w:sz="4" w:space="0" w:color="auto"/>
              <w:right w:val="single" w:sz="4" w:space="0" w:color="auto"/>
            </w:tcBorders>
            <w:shd w:val="clear" w:color="auto" w:fill="FFFFFF" w:themeFill="background1"/>
          </w:tcPr>
          <w:p w14:paraId="2119255C" w14:textId="77777777" w:rsidR="005C3DE2" w:rsidRPr="00891F74" w:rsidRDefault="00891F74" w:rsidP="00891F74">
            <w:pPr>
              <w:pStyle w:val="ListParagraph"/>
              <w:numPr>
                <w:ilvl w:val="0"/>
                <w:numId w:val="2"/>
              </w:numPr>
              <w:rPr>
                <w:rFonts w:ascii="Arial Narrow" w:hAnsi="Arial Narrow"/>
                <w:sz w:val="20"/>
              </w:rPr>
            </w:pPr>
            <w:r w:rsidRPr="00891F74">
              <w:rPr>
                <w:rFonts w:ascii="Arial Narrow" w:hAnsi="Arial Narrow"/>
                <w:sz w:val="20"/>
              </w:rPr>
              <w:t>9-10.W.RBPK.7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tc>
        <w:tc>
          <w:tcPr>
            <w:tcW w:w="2902" w:type="dxa"/>
            <w:gridSpan w:val="2"/>
            <w:tcBorders>
              <w:left w:val="single" w:sz="4" w:space="0" w:color="auto"/>
              <w:right w:val="single" w:sz="4" w:space="0" w:color="auto"/>
            </w:tcBorders>
            <w:shd w:val="clear" w:color="auto" w:fill="FFFFFF" w:themeFill="background1"/>
          </w:tcPr>
          <w:p w14:paraId="5CBB1190" w14:textId="77777777" w:rsidR="005C3DE2" w:rsidRPr="00891F74" w:rsidRDefault="00891F74" w:rsidP="00891F74">
            <w:pPr>
              <w:pStyle w:val="ListParagraph"/>
              <w:numPr>
                <w:ilvl w:val="0"/>
                <w:numId w:val="2"/>
              </w:numPr>
              <w:rPr>
                <w:rFonts w:ascii="Arial Narrow" w:hAnsi="Arial Narrow"/>
                <w:sz w:val="20"/>
              </w:rPr>
            </w:pPr>
            <w:r w:rsidRPr="00891F74">
              <w:rPr>
                <w:rFonts w:ascii="Arial Narrow" w:hAnsi="Arial Narrow"/>
                <w:sz w:val="20"/>
              </w:rPr>
              <w:t>9-10.W.RBPK.7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tc>
        <w:tc>
          <w:tcPr>
            <w:tcW w:w="2902" w:type="dxa"/>
            <w:gridSpan w:val="2"/>
            <w:tcBorders>
              <w:left w:val="single" w:sz="4" w:space="0" w:color="auto"/>
              <w:right w:val="single" w:sz="4" w:space="0" w:color="auto"/>
            </w:tcBorders>
            <w:shd w:val="clear" w:color="auto" w:fill="FFFFFF" w:themeFill="background1"/>
          </w:tcPr>
          <w:p w14:paraId="0F9DA4AC" w14:textId="77777777" w:rsidR="005C3DE2" w:rsidRDefault="00891F74" w:rsidP="00891F74">
            <w:pPr>
              <w:pStyle w:val="ListParagraph"/>
              <w:numPr>
                <w:ilvl w:val="0"/>
                <w:numId w:val="2"/>
              </w:numPr>
              <w:rPr>
                <w:rFonts w:ascii="Arial Narrow" w:hAnsi="Arial Narrow"/>
                <w:sz w:val="20"/>
              </w:rPr>
            </w:pPr>
            <w:r w:rsidRPr="00891F74">
              <w:rPr>
                <w:rFonts w:ascii="Arial Narrow" w:hAnsi="Arial Narrow"/>
                <w:sz w:val="20"/>
              </w:rPr>
              <w:t>9-10.W.RBPK.7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p w14:paraId="2DC3086B" w14:textId="77777777" w:rsidR="00891F74" w:rsidRPr="00891F74" w:rsidRDefault="00891F74" w:rsidP="00891F74">
            <w:pPr>
              <w:pStyle w:val="ListParagraph"/>
              <w:numPr>
                <w:ilvl w:val="0"/>
                <w:numId w:val="2"/>
              </w:numPr>
              <w:rPr>
                <w:rFonts w:ascii="Arial Narrow" w:hAnsi="Arial Narrow"/>
                <w:sz w:val="20"/>
              </w:rPr>
            </w:pPr>
            <w:r w:rsidRPr="00891F74">
              <w:rPr>
                <w:rFonts w:ascii="Arial Narrow" w:hAnsi="Arial Narrow"/>
                <w:sz w:val="20"/>
              </w:rPr>
              <w:t>9-10.W.RBPK.8 Use multiple search terms to generate a variety of print and digital sources; integrate information into the text selectively to maintain the flow of ideas, avoiding plagiarism and following a standard format for citation.</w:t>
            </w:r>
          </w:p>
        </w:tc>
        <w:tc>
          <w:tcPr>
            <w:tcW w:w="2901" w:type="dxa"/>
            <w:gridSpan w:val="2"/>
            <w:tcBorders>
              <w:left w:val="single" w:sz="4" w:space="0" w:color="auto"/>
              <w:right w:val="single" w:sz="4" w:space="0" w:color="auto"/>
            </w:tcBorders>
            <w:shd w:val="clear" w:color="auto" w:fill="FFFFFF" w:themeFill="background1"/>
          </w:tcPr>
          <w:p w14:paraId="2E26B19C" w14:textId="77777777" w:rsidR="005C3DE2" w:rsidRDefault="00891F74" w:rsidP="00891F74">
            <w:pPr>
              <w:pStyle w:val="ListParagraph"/>
              <w:numPr>
                <w:ilvl w:val="0"/>
                <w:numId w:val="2"/>
              </w:numPr>
              <w:rPr>
                <w:rFonts w:ascii="Arial Narrow" w:hAnsi="Arial Narrow"/>
                <w:sz w:val="20"/>
              </w:rPr>
            </w:pPr>
            <w:r w:rsidRPr="00891F74">
              <w:rPr>
                <w:rFonts w:ascii="Arial Narrow" w:hAnsi="Arial Narrow"/>
                <w:sz w:val="20"/>
              </w:rPr>
              <w:t>9-10.W.RBPK.7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p w14:paraId="1D78851E" w14:textId="77777777" w:rsidR="00891F74" w:rsidRPr="00891F74" w:rsidRDefault="00891F74" w:rsidP="00891F74">
            <w:pPr>
              <w:pStyle w:val="ListParagraph"/>
              <w:numPr>
                <w:ilvl w:val="0"/>
                <w:numId w:val="2"/>
              </w:numPr>
              <w:rPr>
                <w:rFonts w:ascii="Arial Narrow" w:hAnsi="Arial Narrow"/>
                <w:sz w:val="20"/>
              </w:rPr>
            </w:pPr>
            <w:r w:rsidRPr="00891F74">
              <w:rPr>
                <w:rFonts w:ascii="Arial Narrow" w:hAnsi="Arial Narrow"/>
                <w:b/>
                <w:bCs/>
                <w:sz w:val="20"/>
              </w:rPr>
              <w:t xml:space="preserve">9-10.W.RBPK.8 </w:t>
            </w:r>
            <w:r w:rsidRPr="00891F74">
              <w:rPr>
                <w:rFonts w:ascii="Arial Narrow" w:hAnsi="Arial Narrow"/>
                <w:sz w:val="20"/>
              </w:rPr>
              <w:t xml:space="preserve">Use multiple search terms to generate a variety of print and digital sources; integrate information into the text selectively to maintain the flow of ideas, avoiding plagiarism and following a standard format for citation. </w:t>
            </w:r>
          </w:p>
          <w:p w14:paraId="33978267" w14:textId="77777777" w:rsidR="00891F74" w:rsidRPr="00891F74" w:rsidRDefault="00891F74" w:rsidP="00891F74">
            <w:pPr>
              <w:pStyle w:val="ListParagraph"/>
              <w:numPr>
                <w:ilvl w:val="0"/>
                <w:numId w:val="2"/>
              </w:numPr>
              <w:rPr>
                <w:rFonts w:ascii="Arial Narrow" w:hAnsi="Arial Narrow"/>
                <w:sz w:val="20"/>
              </w:rPr>
            </w:pPr>
            <w:r w:rsidRPr="00891F74">
              <w:rPr>
                <w:rFonts w:ascii="Arial Narrow" w:hAnsi="Arial Narrow"/>
                <w:b/>
                <w:bCs/>
                <w:sz w:val="20"/>
              </w:rPr>
              <w:t xml:space="preserve">9-10.W.RBPK.9 </w:t>
            </w:r>
            <w:r w:rsidRPr="00891F74">
              <w:rPr>
                <w:rFonts w:ascii="Arial Narrow" w:hAnsi="Arial Narrow"/>
                <w:sz w:val="20"/>
              </w:rPr>
              <w:t xml:space="preserve">Support and defend interpretations, analyses, reflections, or research with evidence found in literature or informational texts, applying grade band 9-10 standards for reading to source material. </w:t>
            </w:r>
          </w:p>
          <w:p w14:paraId="56726D3A" w14:textId="77777777" w:rsidR="00B76126" w:rsidRPr="00B76126" w:rsidRDefault="00B76126" w:rsidP="00B76126">
            <w:pPr>
              <w:pStyle w:val="ListParagraph"/>
              <w:numPr>
                <w:ilvl w:val="0"/>
                <w:numId w:val="2"/>
              </w:numPr>
              <w:rPr>
                <w:rFonts w:ascii="Arial Narrow" w:hAnsi="Arial Narrow"/>
                <w:sz w:val="20"/>
              </w:rPr>
            </w:pPr>
            <w:r w:rsidRPr="00B76126">
              <w:rPr>
                <w:rFonts w:ascii="Arial Narrow" w:hAnsi="Arial Narrow"/>
                <w:b/>
                <w:bCs/>
                <w:sz w:val="20"/>
              </w:rPr>
              <w:t xml:space="preserve">9-10.W.TTP.2 </w:t>
            </w:r>
            <w:r w:rsidRPr="00B76126">
              <w:rPr>
                <w:rFonts w:ascii="Arial Narrow" w:hAnsi="Arial Narrow"/>
                <w:sz w:val="20"/>
              </w:rPr>
              <w:t xml:space="preserve">Write informative/explanatory texts to analyze and convey complex ideas, concepts, and information clearly and accurately through the effective selection and organization of content. </w:t>
            </w:r>
          </w:p>
          <w:p w14:paraId="7ED532AB" w14:textId="77777777" w:rsidR="00891F74" w:rsidRPr="00891F74" w:rsidRDefault="00891F74" w:rsidP="00B76126">
            <w:pPr>
              <w:pStyle w:val="ListParagraph"/>
              <w:ind w:left="540"/>
              <w:rPr>
                <w:rFonts w:ascii="Arial Narrow" w:hAnsi="Arial Narrow"/>
                <w:sz w:val="20"/>
              </w:rPr>
            </w:pPr>
          </w:p>
        </w:tc>
        <w:tc>
          <w:tcPr>
            <w:tcW w:w="2902" w:type="dxa"/>
            <w:gridSpan w:val="2"/>
            <w:tcBorders>
              <w:left w:val="single" w:sz="4" w:space="0" w:color="auto"/>
              <w:right w:val="single" w:sz="4" w:space="0" w:color="auto"/>
            </w:tcBorders>
            <w:shd w:val="clear" w:color="auto" w:fill="FFFFFF" w:themeFill="background1"/>
          </w:tcPr>
          <w:p w14:paraId="5405B9D7" w14:textId="77777777" w:rsidR="005C3DE2" w:rsidRDefault="00891F74" w:rsidP="00891F74">
            <w:pPr>
              <w:pStyle w:val="ListParagraph"/>
              <w:numPr>
                <w:ilvl w:val="0"/>
                <w:numId w:val="2"/>
              </w:numPr>
              <w:rPr>
                <w:rFonts w:ascii="Arial Narrow" w:hAnsi="Arial Narrow"/>
                <w:sz w:val="20"/>
              </w:rPr>
            </w:pPr>
            <w:r w:rsidRPr="00891F74">
              <w:rPr>
                <w:rFonts w:ascii="Arial Narrow" w:hAnsi="Arial Narrow"/>
                <w:sz w:val="20"/>
              </w:rPr>
              <w:t>9-10.W.RBPK.7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p w14:paraId="7AB74059" w14:textId="77777777" w:rsidR="00891F74" w:rsidRPr="00891F74" w:rsidRDefault="00891F74" w:rsidP="00891F74">
            <w:pPr>
              <w:pStyle w:val="ListParagraph"/>
              <w:numPr>
                <w:ilvl w:val="0"/>
                <w:numId w:val="2"/>
              </w:numPr>
              <w:rPr>
                <w:rFonts w:ascii="Arial Narrow" w:hAnsi="Arial Narrow"/>
                <w:sz w:val="20"/>
              </w:rPr>
            </w:pPr>
            <w:r w:rsidRPr="00891F74">
              <w:rPr>
                <w:rFonts w:ascii="Arial Narrow" w:hAnsi="Arial Narrow"/>
                <w:b/>
                <w:bCs/>
                <w:sz w:val="20"/>
              </w:rPr>
              <w:t xml:space="preserve">9-10.W.RBPK.9 </w:t>
            </w:r>
            <w:r w:rsidRPr="00891F74">
              <w:rPr>
                <w:rFonts w:ascii="Arial Narrow" w:hAnsi="Arial Narrow"/>
                <w:sz w:val="20"/>
              </w:rPr>
              <w:t xml:space="preserve">Support and defend interpretations, analyses, reflections, or research with evidence found in literature or informational texts, applying grade band 9-10 standards for reading to source material. </w:t>
            </w:r>
          </w:p>
          <w:p w14:paraId="632C8EF7" w14:textId="77777777" w:rsidR="00B76126" w:rsidRPr="00B76126" w:rsidRDefault="00B76126" w:rsidP="00B76126">
            <w:pPr>
              <w:pStyle w:val="ListParagraph"/>
              <w:numPr>
                <w:ilvl w:val="0"/>
                <w:numId w:val="2"/>
              </w:numPr>
              <w:rPr>
                <w:rFonts w:ascii="Arial Narrow" w:hAnsi="Arial Narrow"/>
                <w:sz w:val="20"/>
              </w:rPr>
            </w:pPr>
            <w:r w:rsidRPr="00B76126">
              <w:rPr>
                <w:rFonts w:ascii="Arial Narrow" w:hAnsi="Arial Narrow"/>
                <w:b/>
                <w:bCs/>
                <w:sz w:val="20"/>
              </w:rPr>
              <w:t xml:space="preserve">9-10.W.TTP.2 </w:t>
            </w:r>
            <w:r w:rsidRPr="00B76126">
              <w:rPr>
                <w:rFonts w:ascii="Arial Narrow" w:hAnsi="Arial Narrow"/>
                <w:sz w:val="20"/>
              </w:rPr>
              <w:t xml:space="preserve">Write informative/explanatory texts to analyze and convey complex ideas, concepts, and information clearly and accurately through the effective selection and organization of content. </w:t>
            </w:r>
          </w:p>
          <w:p w14:paraId="3F7584A7" w14:textId="77777777" w:rsidR="00B76126" w:rsidRPr="00B76126" w:rsidRDefault="00B76126" w:rsidP="00B76126">
            <w:pPr>
              <w:pStyle w:val="ListParagraph"/>
              <w:numPr>
                <w:ilvl w:val="0"/>
                <w:numId w:val="2"/>
              </w:numPr>
              <w:rPr>
                <w:rFonts w:ascii="Arial Narrow" w:hAnsi="Arial Narrow"/>
                <w:sz w:val="20"/>
              </w:rPr>
            </w:pPr>
            <w:r w:rsidRPr="00B76126">
              <w:rPr>
                <w:rFonts w:ascii="Arial Narrow" w:hAnsi="Arial Narrow"/>
                <w:b/>
                <w:bCs/>
                <w:sz w:val="20"/>
              </w:rPr>
              <w:t xml:space="preserve">9-10.W.PDW.6 </w:t>
            </w:r>
            <w:r w:rsidRPr="00B76126">
              <w:rPr>
                <w:rFonts w:ascii="Arial Narrow" w:hAnsi="Arial Narrow"/>
                <w:sz w:val="20"/>
              </w:rPr>
              <w:t xml:space="preserve">Use technology, including the Internet, to produce, publish, and update individual or shared writing products, taking advantage of technology’s capacity to link to other information and to display information flexibly and dynamically. </w:t>
            </w:r>
          </w:p>
          <w:p w14:paraId="1A6EDC3A" w14:textId="77777777" w:rsidR="00891F74" w:rsidRPr="00891F74" w:rsidRDefault="00891F74" w:rsidP="00B76126">
            <w:pPr>
              <w:pStyle w:val="ListParagraph"/>
              <w:ind w:left="540"/>
              <w:rPr>
                <w:rFonts w:ascii="Arial Narrow" w:hAnsi="Arial Narrow"/>
                <w:sz w:val="20"/>
              </w:rPr>
            </w:pPr>
          </w:p>
        </w:tc>
        <w:tc>
          <w:tcPr>
            <w:tcW w:w="2902" w:type="dxa"/>
            <w:tcBorders>
              <w:left w:val="single" w:sz="4" w:space="0" w:color="auto"/>
              <w:right w:val="single" w:sz="4" w:space="0" w:color="auto"/>
            </w:tcBorders>
            <w:shd w:val="clear" w:color="auto" w:fill="FFFFFF" w:themeFill="background1"/>
          </w:tcPr>
          <w:p w14:paraId="2A036394" w14:textId="77777777" w:rsidR="005C3DE2" w:rsidRDefault="00891F74" w:rsidP="00891F74">
            <w:pPr>
              <w:pStyle w:val="ListParagraph"/>
              <w:numPr>
                <w:ilvl w:val="0"/>
                <w:numId w:val="2"/>
              </w:numPr>
              <w:rPr>
                <w:rFonts w:ascii="Arial Narrow" w:hAnsi="Arial Narrow"/>
                <w:sz w:val="20"/>
              </w:rPr>
            </w:pPr>
            <w:r w:rsidRPr="00891F74">
              <w:rPr>
                <w:rFonts w:ascii="Arial Narrow" w:hAnsi="Arial Narrow"/>
                <w:sz w:val="20"/>
              </w:rPr>
              <w:t>9-10.W.RBPK.7 Conduct and write short as well as more sustained research projects to answer a question (including a self-generated question) or solve a problem by narrowing or broadening the inquiry when appropriate, synthesizing multiple sources on the subject, and demonstrating a new understanding of the subject under investigation.</w:t>
            </w:r>
          </w:p>
          <w:p w14:paraId="5F0FFBAE" w14:textId="77777777" w:rsidR="00891F74" w:rsidRPr="00891F74" w:rsidRDefault="00891F74" w:rsidP="00891F74">
            <w:pPr>
              <w:pStyle w:val="ListParagraph"/>
              <w:numPr>
                <w:ilvl w:val="0"/>
                <w:numId w:val="2"/>
              </w:numPr>
              <w:rPr>
                <w:rFonts w:ascii="Arial Narrow" w:hAnsi="Arial Narrow"/>
                <w:sz w:val="20"/>
              </w:rPr>
            </w:pPr>
            <w:r w:rsidRPr="00891F74">
              <w:rPr>
                <w:rFonts w:ascii="Arial Narrow" w:hAnsi="Arial Narrow"/>
                <w:b/>
                <w:bCs/>
                <w:sz w:val="20"/>
              </w:rPr>
              <w:t xml:space="preserve">9-10.W.RBPK.9 </w:t>
            </w:r>
            <w:r w:rsidRPr="00891F74">
              <w:rPr>
                <w:rFonts w:ascii="Arial Narrow" w:hAnsi="Arial Narrow"/>
                <w:sz w:val="20"/>
              </w:rPr>
              <w:t xml:space="preserve">Support and defend interpretations, analyses, reflections, or research with evidence found in literature or informational texts, applying grade band 9-10 standards for reading to source material. </w:t>
            </w:r>
          </w:p>
          <w:p w14:paraId="03373707" w14:textId="77777777" w:rsidR="00891F74" w:rsidRPr="00891F74" w:rsidRDefault="00891F74" w:rsidP="00B76126">
            <w:pPr>
              <w:pStyle w:val="ListParagraph"/>
              <w:ind w:left="540"/>
              <w:rPr>
                <w:rFonts w:ascii="Arial Narrow" w:hAnsi="Arial Narrow"/>
                <w:sz w:val="20"/>
              </w:rPr>
            </w:pPr>
          </w:p>
        </w:tc>
      </w:tr>
      <w:tr w:rsidR="005C3DE2" w:rsidRPr="00AB100F" w14:paraId="19B16FC0" w14:textId="77777777" w:rsidTr="00867C36">
        <w:trPr>
          <w:cantSplit/>
          <w:trHeight w:val="1134"/>
        </w:trPr>
        <w:tc>
          <w:tcPr>
            <w:tcW w:w="677" w:type="dxa"/>
            <w:tcBorders>
              <w:bottom w:val="single" w:sz="4" w:space="0" w:color="auto"/>
              <w:right w:val="single" w:sz="4" w:space="0" w:color="auto"/>
            </w:tcBorders>
            <w:shd w:val="clear" w:color="auto" w:fill="FFFFFF" w:themeFill="background1"/>
            <w:textDirection w:val="btLr"/>
            <w:vAlign w:val="center"/>
          </w:tcPr>
          <w:p w14:paraId="4D8714B9" w14:textId="77777777" w:rsidR="005C3DE2" w:rsidRPr="001F4C06" w:rsidRDefault="005C3DE2" w:rsidP="005C3DE2">
            <w:pPr>
              <w:spacing w:before="120" w:after="120"/>
              <w:ind w:left="113" w:right="113"/>
              <w:jc w:val="center"/>
              <w:rPr>
                <w:rFonts w:ascii="Arial Narrow" w:hAnsi="Arial Narrow"/>
                <w:sz w:val="20"/>
                <w:u w:val="single"/>
              </w:rPr>
            </w:pPr>
            <w:r>
              <w:rPr>
                <w:rFonts w:ascii="Arial Narrow" w:hAnsi="Arial Narrow"/>
                <w:b/>
                <w:sz w:val="20"/>
              </w:rPr>
              <w:t>GUIDING QUESTION</w:t>
            </w:r>
          </w:p>
        </w:tc>
        <w:tc>
          <w:tcPr>
            <w:tcW w:w="3331" w:type="dxa"/>
            <w:gridSpan w:val="2"/>
            <w:tcBorders>
              <w:left w:val="single" w:sz="4" w:space="0" w:color="auto"/>
              <w:bottom w:val="single" w:sz="4" w:space="0" w:color="auto"/>
              <w:right w:val="single" w:sz="4" w:space="0" w:color="auto"/>
            </w:tcBorders>
            <w:shd w:val="clear" w:color="auto" w:fill="FFFFFF" w:themeFill="background1"/>
          </w:tcPr>
          <w:p w14:paraId="5232CFDA" w14:textId="77777777" w:rsidR="005C3DE2" w:rsidRDefault="00B07315" w:rsidP="00B07315">
            <w:pPr>
              <w:pStyle w:val="ListParagraph"/>
              <w:numPr>
                <w:ilvl w:val="0"/>
                <w:numId w:val="3"/>
              </w:numPr>
              <w:rPr>
                <w:rFonts w:ascii="Arial Narrow" w:hAnsi="Arial Narrow"/>
                <w:sz w:val="20"/>
              </w:rPr>
            </w:pPr>
            <w:r>
              <w:rPr>
                <w:rFonts w:ascii="Arial Narrow" w:hAnsi="Arial Narrow"/>
                <w:sz w:val="20"/>
              </w:rPr>
              <w:t>How do I select a topic for research (if not assigned)?</w:t>
            </w:r>
          </w:p>
          <w:p w14:paraId="025CC573" w14:textId="77777777" w:rsidR="00B07315" w:rsidRPr="00B07315" w:rsidRDefault="00B07315" w:rsidP="00B07315">
            <w:pPr>
              <w:pStyle w:val="ListParagraph"/>
              <w:numPr>
                <w:ilvl w:val="0"/>
                <w:numId w:val="3"/>
              </w:numPr>
              <w:rPr>
                <w:rFonts w:ascii="Arial Narrow" w:hAnsi="Arial Narrow"/>
                <w:sz w:val="20"/>
              </w:rPr>
            </w:pPr>
            <w:r>
              <w:rPr>
                <w:rFonts w:ascii="Arial Narrow" w:hAnsi="Arial Narrow"/>
                <w:sz w:val="20"/>
              </w:rPr>
              <w:t>How do I determine what I need to know for my topic?</w:t>
            </w:r>
          </w:p>
        </w:tc>
        <w:tc>
          <w:tcPr>
            <w:tcW w:w="2902" w:type="dxa"/>
            <w:gridSpan w:val="2"/>
            <w:tcBorders>
              <w:left w:val="single" w:sz="4" w:space="0" w:color="auto"/>
              <w:bottom w:val="single" w:sz="4" w:space="0" w:color="auto"/>
              <w:right w:val="single" w:sz="4" w:space="0" w:color="auto"/>
            </w:tcBorders>
            <w:shd w:val="clear" w:color="auto" w:fill="FFFFFF" w:themeFill="background1"/>
          </w:tcPr>
          <w:p w14:paraId="3C0F8BCB" w14:textId="77777777" w:rsidR="005C3DE2" w:rsidRDefault="00B07315" w:rsidP="00B07315">
            <w:pPr>
              <w:pStyle w:val="ListParagraph"/>
              <w:numPr>
                <w:ilvl w:val="0"/>
                <w:numId w:val="3"/>
              </w:numPr>
              <w:rPr>
                <w:rFonts w:ascii="Arial Narrow" w:hAnsi="Arial Narrow"/>
                <w:sz w:val="20"/>
              </w:rPr>
            </w:pPr>
            <w:r>
              <w:rPr>
                <w:rFonts w:ascii="Arial Narrow" w:hAnsi="Arial Narrow"/>
                <w:sz w:val="20"/>
              </w:rPr>
              <w:t>How can I locate sources?</w:t>
            </w:r>
          </w:p>
          <w:p w14:paraId="3B72BB5F" w14:textId="77777777" w:rsidR="00B07315" w:rsidRDefault="00B07315" w:rsidP="00B07315">
            <w:pPr>
              <w:pStyle w:val="ListParagraph"/>
              <w:numPr>
                <w:ilvl w:val="0"/>
                <w:numId w:val="3"/>
              </w:numPr>
              <w:rPr>
                <w:rFonts w:ascii="Arial Narrow" w:hAnsi="Arial Narrow"/>
                <w:sz w:val="20"/>
              </w:rPr>
            </w:pPr>
            <w:r>
              <w:rPr>
                <w:rFonts w:ascii="Arial Narrow" w:hAnsi="Arial Narrow"/>
                <w:sz w:val="20"/>
              </w:rPr>
              <w:t>How do I determine the best sources to use?</w:t>
            </w:r>
          </w:p>
          <w:p w14:paraId="3B8B0713" w14:textId="77777777" w:rsidR="00B07315" w:rsidRPr="00B07315" w:rsidRDefault="00B07315" w:rsidP="00B07315">
            <w:pPr>
              <w:pStyle w:val="ListParagraph"/>
              <w:numPr>
                <w:ilvl w:val="0"/>
                <w:numId w:val="3"/>
              </w:numPr>
              <w:rPr>
                <w:rFonts w:ascii="Arial Narrow" w:hAnsi="Arial Narrow"/>
                <w:sz w:val="20"/>
              </w:rPr>
            </w:pPr>
            <w:r>
              <w:rPr>
                <w:rFonts w:ascii="Arial Narrow" w:hAnsi="Arial Narrow"/>
                <w:sz w:val="20"/>
              </w:rPr>
              <w:t>How do I evaluate sources?</w:t>
            </w:r>
          </w:p>
        </w:tc>
        <w:tc>
          <w:tcPr>
            <w:tcW w:w="2902" w:type="dxa"/>
            <w:gridSpan w:val="2"/>
            <w:tcBorders>
              <w:left w:val="single" w:sz="4" w:space="0" w:color="auto"/>
              <w:bottom w:val="single" w:sz="4" w:space="0" w:color="auto"/>
              <w:right w:val="single" w:sz="4" w:space="0" w:color="auto"/>
            </w:tcBorders>
            <w:shd w:val="clear" w:color="auto" w:fill="FFFFFF" w:themeFill="background1"/>
          </w:tcPr>
          <w:p w14:paraId="5F9B3C64" w14:textId="77777777" w:rsidR="005C3DE2" w:rsidRPr="00B07315" w:rsidRDefault="00B07315" w:rsidP="00B07315">
            <w:pPr>
              <w:pStyle w:val="ListParagraph"/>
              <w:numPr>
                <w:ilvl w:val="0"/>
                <w:numId w:val="3"/>
              </w:numPr>
              <w:rPr>
                <w:rFonts w:ascii="Arial Narrow" w:hAnsi="Arial Narrow"/>
                <w:sz w:val="20"/>
              </w:rPr>
            </w:pPr>
            <w:r>
              <w:rPr>
                <w:rFonts w:ascii="Arial Narrow" w:hAnsi="Arial Narrow"/>
                <w:sz w:val="20"/>
              </w:rPr>
              <w:t>How do I determine what information to use from sources?</w:t>
            </w:r>
          </w:p>
        </w:tc>
        <w:tc>
          <w:tcPr>
            <w:tcW w:w="2901" w:type="dxa"/>
            <w:gridSpan w:val="2"/>
            <w:tcBorders>
              <w:left w:val="single" w:sz="4" w:space="0" w:color="auto"/>
              <w:bottom w:val="single" w:sz="4" w:space="0" w:color="auto"/>
              <w:right w:val="single" w:sz="4" w:space="0" w:color="auto"/>
            </w:tcBorders>
            <w:shd w:val="clear" w:color="auto" w:fill="FFFFFF" w:themeFill="background1"/>
          </w:tcPr>
          <w:p w14:paraId="6168B605" w14:textId="77777777" w:rsidR="00B07315" w:rsidRDefault="00B07315" w:rsidP="00B07315">
            <w:pPr>
              <w:pStyle w:val="ListParagraph"/>
              <w:numPr>
                <w:ilvl w:val="0"/>
                <w:numId w:val="3"/>
              </w:numPr>
              <w:rPr>
                <w:rFonts w:ascii="Arial Narrow" w:hAnsi="Arial Narrow"/>
                <w:sz w:val="20"/>
              </w:rPr>
            </w:pPr>
            <w:r>
              <w:rPr>
                <w:rFonts w:ascii="Arial Narrow" w:hAnsi="Arial Narrow"/>
                <w:sz w:val="20"/>
              </w:rPr>
              <w:t>What type of information did I locate?</w:t>
            </w:r>
          </w:p>
          <w:p w14:paraId="091BDB06" w14:textId="77777777" w:rsidR="00B07315" w:rsidRDefault="00B07315" w:rsidP="00B07315">
            <w:pPr>
              <w:pStyle w:val="ListParagraph"/>
              <w:numPr>
                <w:ilvl w:val="0"/>
                <w:numId w:val="3"/>
              </w:numPr>
              <w:rPr>
                <w:rFonts w:ascii="Arial Narrow" w:hAnsi="Arial Narrow"/>
                <w:sz w:val="20"/>
              </w:rPr>
            </w:pPr>
            <w:r>
              <w:rPr>
                <w:rFonts w:ascii="Arial Narrow" w:hAnsi="Arial Narrow"/>
                <w:sz w:val="20"/>
              </w:rPr>
              <w:t>Does the information from sources answer the research question?</w:t>
            </w:r>
          </w:p>
          <w:p w14:paraId="0CAE3CAA" w14:textId="77777777" w:rsidR="00B07315" w:rsidRPr="00B07315" w:rsidRDefault="00B07315" w:rsidP="00B07315">
            <w:pPr>
              <w:pStyle w:val="ListParagraph"/>
              <w:numPr>
                <w:ilvl w:val="0"/>
                <w:numId w:val="3"/>
              </w:numPr>
              <w:rPr>
                <w:rFonts w:ascii="Arial Narrow" w:hAnsi="Arial Narrow"/>
                <w:sz w:val="20"/>
              </w:rPr>
            </w:pPr>
            <w:r>
              <w:rPr>
                <w:rFonts w:ascii="Arial Narrow" w:hAnsi="Arial Narrow"/>
                <w:sz w:val="20"/>
              </w:rPr>
              <w:t>How do I take notes?</w:t>
            </w:r>
          </w:p>
        </w:tc>
        <w:tc>
          <w:tcPr>
            <w:tcW w:w="2902" w:type="dxa"/>
            <w:gridSpan w:val="2"/>
            <w:tcBorders>
              <w:left w:val="single" w:sz="4" w:space="0" w:color="auto"/>
              <w:bottom w:val="single" w:sz="4" w:space="0" w:color="auto"/>
              <w:right w:val="single" w:sz="4" w:space="0" w:color="auto"/>
            </w:tcBorders>
            <w:shd w:val="clear" w:color="auto" w:fill="FFFFFF" w:themeFill="background1"/>
          </w:tcPr>
          <w:p w14:paraId="135A042D" w14:textId="77777777" w:rsidR="00F87840" w:rsidRDefault="00F87840" w:rsidP="00F87840">
            <w:pPr>
              <w:pStyle w:val="ListParagraph"/>
              <w:numPr>
                <w:ilvl w:val="0"/>
                <w:numId w:val="3"/>
              </w:numPr>
              <w:rPr>
                <w:rFonts w:ascii="Arial Narrow" w:hAnsi="Arial Narrow"/>
                <w:sz w:val="20"/>
              </w:rPr>
            </w:pPr>
            <w:r>
              <w:rPr>
                <w:rFonts w:ascii="Arial Narrow" w:hAnsi="Arial Narrow"/>
                <w:sz w:val="20"/>
              </w:rPr>
              <w:t>How do I synthesize the information I have found?</w:t>
            </w:r>
          </w:p>
          <w:p w14:paraId="7F5EF195" w14:textId="77777777" w:rsidR="00F87840" w:rsidRDefault="00F87840" w:rsidP="00F87840">
            <w:pPr>
              <w:pStyle w:val="ListParagraph"/>
              <w:numPr>
                <w:ilvl w:val="0"/>
                <w:numId w:val="3"/>
              </w:numPr>
              <w:rPr>
                <w:rFonts w:ascii="Arial Narrow" w:hAnsi="Arial Narrow"/>
                <w:sz w:val="20"/>
              </w:rPr>
            </w:pPr>
            <w:r>
              <w:rPr>
                <w:rFonts w:ascii="Arial Narrow" w:hAnsi="Arial Narrow"/>
                <w:sz w:val="20"/>
              </w:rPr>
              <w:t>How do I create an outline?</w:t>
            </w:r>
          </w:p>
          <w:p w14:paraId="7866ED04" w14:textId="77777777" w:rsidR="00F87840" w:rsidRDefault="00F87840" w:rsidP="00F87840">
            <w:pPr>
              <w:pStyle w:val="ListParagraph"/>
              <w:numPr>
                <w:ilvl w:val="0"/>
                <w:numId w:val="3"/>
              </w:numPr>
              <w:rPr>
                <w:rFonts w:ascii="Arial Narrow" w:hAnsi="Arial Narrow"/>
                <w:sz w:val="20"/>
              </w:rPr>
            </w:pPr>
            <w:r>
              <w:rPr>
                <w:rFonts w:ascii="Arial Narrow" w:hAnsi="Arial Narrow"/>
                <w:sz w:val="20"/>
              </w:rPr>
              <w:t>How do I present my research findings to my audience?</w:t>
            </w:r>
          </w:p>
          <w:p w14:paraId="1F9FB774" w14:textId="77777777" w:rsidR="005C3DE2" w:rsidRPr="00F87840" w:rsidRDefault="00F87840" w:rsidP="00F87840">
            <w:pPr>
              <w:pStyle w:val="ListParagraph"/>
              <w:numPr>
                <w:ilvl w:val="0"/>
                <w:numId w:val="3"/>
              </w:numPr>
              <w:rPr>
                <w:rFonts w:ascii="Arial Narrow" w:hAnsi="Arial Narrow"/>
                <w:sz w:val="20"/>
              </w:rPr>
            </w:pPr>
            <w:r>
              <w:rPr>
                <w:rFonts w:ascii="Arial Narrow" w:hAnsi="Arial Narrow"/>
                <w:sz w:val="20"/>
              </w:rPr>
              <w:t xml:space="preserve">How do I cite sources? </w:t>
            </w:r>
          </w:p>
        </w:tc>
        <w:tc>
          <w:tcPr>
            <w:tcW w:w="2902" w:type="dxa"/>
            <w:tcBorders>
              <w:left w:val="single" w:sz="4" w:space="0" w:color="auto"/>
              <w:bottom w:val="single" w:sz="4" w:space="0" w:color="auto"/>
              <w:right w:val="single" w:sz="4" w:space="0" w:color="auto"/>
            </w:tcBorders>
            <w:shd w:val="clear" w:color="auto" w:fill="FFFFFF" w:themeFill="background1"/>
          </w:tcPr>
          <w:p w14:paraId="4D4DA080" w14:textId="77777777" w:rsidR="005C3DE2" w:rsidRDefault="00F87840" w:rsidP="00F87840">
            <w:pPr>
              <w:pStyle w:val="ListParagraph"/>
              <w:numPr>
                <w:ilvl w:val="0"/>
                <w:numId w:val="3"/>
              </w:numPr>
              <w:rPr>
                <w:rFonts w:ascii="Arial Narrow" w:hAnsi="Arial Narrow"/>
                <w:sz w:val="20"/>
              </w:rPr>
            </w:pPr>
            <w:r>
              <w:rPr>
                <w:rFonts w:ascii="Arial Narrow" w:hAnsi="Arial Narrow"/>
                <w:sz w:val="20"/>
              </w:rPr>
              <w:t>How do I evaluate my work?</w:t>
            </w:r>
          </w:p>
          <w:p w14:paraId="361333A7" w14:textId="77777777" w:rsidR="00F87840" w:rsidRPr="00F87840" w:rsidRDefault="00F87840" w:rsidP="00F87840">
            <w:pPr>
              <w:pStyle w:val="ListParagraph"/>
              <w:numPr>
                <w:ilvl w:val="0"/>
                <w:numId w:val="3"/>
              </w:numPr>
              <w:rPr>
                <w:rFonts w:ascii="Arial Narrow" w:hAnsi="Arial Narrow"/>
                <w:sz w:val="20"/>
              </w:rPr>
            </w:pPr>
            <w:r>
              <w:rPr>
                <w:rFonts w:ascii="Arial Narrow" w:hAnsi="Arial Narrow"/>
                <w:sz w:val="20"/>
              </w:rPr>
              <w:t>How can the assignment rubric be used to complete a self-score?</w:t>
            </w:r>
          </w:p>
        </w:tc>
      </w:tr>
      <w:tr w:rsidR="005C3DE2" w:rsidRPr="00AB100F" w14:paraId="3CEFFB4B" w14:textId="77777777" w:rsidTr="00867C36">
        <w:trPr>
          <w:cantSplit/>
          <w:trHeight w:val="1134"/>
        </w:trPr>
        <w:tc>
          <w:tcPr>
            <w:tcW w:w="677" w:type="dxa"/>
            <w:tcBorders>
              <w:right w:val="single" w:sz="4" w:space="0" w:color="auto"/>
            </w:tcBorders>
            <w:textDirection w:val="btLr"/>
            <w:vAlign w:val="center"/>
          </w:tcPr>
          <w:p w14:paraId="4718E9AC" w14:textId="77777777" w:rsidR="005C3DE2" w:rsidRPr="00B9498C" w:rsidRDefault="005C3DE2" w:rsidP="005C3DE2">
            <w:pPr>
              <w:spacing w:before="120" w:after="120"/>
              <w:ind w:left="113" w:right="113"/>
              <w:jc w:val="center"/>
              <w:rPr>
                <w:rFonts w:ascii="Arial Narrow" w:hAnsi="Arial Narrow"/>
                <w:b/>
                <w:sz w:val="20"/>
              </w:rPr>
            </w:pPr>
            <w:r>
              <w:rPr>
                <w:rFonts w:ascii="Arial Narrow" w:hAnsi="Arial Narrow"/>
                <w:b/>
                <w:sz w:val="20"/>
              </w:rPr>
              <w:lastRenderedPageBreak/>
              <w:t>DO NOW</w:t>
            </w:r>
          </w:p>
        </w:tc>
        <w:tc>
          <w:tcPr>
            <w:tcW w:w="3331" w:type="dxa"/>
            <w:gridSpan w:val="2"/>
            <w:tcBorders>
              <w:left w:val="single" w:sz="4" w:space="0" w:color="auto"/>
              <w:right w:val="single" w:sz="4" w:space="0" w:color="auto"/>
            </w:tcBorders>
          </w:tcPr>
          <w:p w14:paraId="21C94BEB" w14:textId="77777777" w:rsidR="005C3DE2" w:rsidRPr="00AB100F" w:rsidRDefault="00F87840" w:rsidP="00044F11">
            <w:pPr>
              <w:rPr>
                <w:rFonts w:ascii="Arial Narrow" w:hAnsi="Arial Narrow"/>
                <w:sz w:val="20"/>
              </w:rPr>
            </w:pPr>
            <w:r>
              <w:rPr>
                <w:rFonts w:ascii="Arial Narrow" w:hAnsi="Arial Narrow"/>
                <w:sz w:val="20"/>
              </w:rPr>
              <w:t>Students will brainstorm for possible topics using the topic chooser handout and/or the bubble map graphic organizer</w:t>
            </w:r>
          </w:p>
        </w:tc>
        <w:tc>
          <w:tcPr>
            <w:tcW w:w="2902" w:type="dxa"/>
            <w:gridSpan w:val="2"/>
            <w:tcBorders>
              <w:left w:val="single" w:sz="4" w:space="0" w:color="auto"/>
              <w:right w:val="single" w:sz="4" w:space="0" w:color="auto"/>
            </w:tcBorders>
          </w:tcPr>
          <w:p w14:paraId="42724772" w14:textId="77777777" w:rsidR="005C3DE2" w:rsidRDefault="00F87840" w:rsidP="00044F11">
            <w:pPr>
              <w:rPr>
                <w:rFonts w:ascii="Arial Narrow" w:hAnsi="Arial Narrow"/>
                <w:sz w:val="20"/>
              </w:rPr>
            </w:pPr>
            <w:r>
              <w:rPr>
                <w:rFonts w:ascii="Arial Narrow" w:hAnsi="Arial Narrow"/>
                <w:sz w:val="20"/>
              </w:rPr>
              <w:t>Students will complete a journaling activity.  Students will discuss the following prompts:</w:t>
            </w:r>
          </w:p>
          <w:p w14:paraId="352BA86C" w14:textId="77777777" w:rsidR="00F87840" w:rsidRDefault="00F87840" w:rsidP="00F87840">
            <w:pPr>
              <w:pStyle w:val="ListParagraph"/>
              <w:numPr>
                <w:ilvl w:val="0"/>
                <w:numId w:val="4"/>
              </w:numPr>
              <w:rPr>
                <w:rFonts w:ascii="Arial Narrow" w:hAnsi="Arial Narrow"/>
                <w:sz w:val="20"/>
              </w:rPr>
            </w:pPr>
            <w:r>
              <w:rPr>
                <w:rFonts w:ascii="Arial Narrow" w:hAnsi="Arial Narrow"/>
                <w:sz w:val="20"/>
              </w:rPr>
              <w:t>What are the major points in defining the task and getting started on a research project or answering an information problem?</w:t>
            </w:r>
          </w:p>
          <w:p w14:paraId="66E90010" w14:textId="77777777" w:rsidR="00F87840" w:rsidRPr="00F87840" w:rsidRDefault="00F87840" w:rsidP="00F87840">
            <w:pPr>
              <w:pStyle w:val="ListParagraph"/>
              <w:numPr>
                <w:ilvl w:val="0"/>
                <w:numId w:val="4"/>
              </w:numPr>
              <w:rPr>
                <w:rFonts w:ascii="Arial Narrow" w:hAnsi="Arial Narrow"/>
                <w:sz w:val="20"/>
              </w:rPr>
            </w:pPr>
            <w:r>
              <w:rPr>
                <w:rFonts w:ascii="Arial Narrow" w:hAnsi="Arial Narrow"/>
                <w:sz w:val="20"/>
              </w:rPr>
              <w:t>Why is the first step called “task definition?” Why is this step so important?</w:t>
            </w:r>
          </w:p>
        </w:tc>
        <w:tc>
          <w:tcPr>
            <w:tcW w:w="2902" w:type="dxa"/>
            <w:gridSpan w:val="2"/>
            <w:tcBorders>
              <w:left w:val="single" w:sz="4" w:space="0" w:color="auto"/>
              <w:right w:val="single" w:sz="4" w:space="0" w:color="auto"/>
            </w:tcBorders>
          </w:tcPr>
          <w:p w14:paraId="13B454EF" w14:textId="77777777" w:rsidR="005C3DE2" w:rsidRPr="00AB100F" w:rsidRDefault="00F87840" w:rsidP="00044F11">
            <w:pPr>
              <w:rPr>
                <w:rFonts w:ascii="Arial Narrow" w:hAnsi="Arial Narrow"/>
                <w:sz w:val="20"/>
              </w:rPr>
            </w:pPr>
            <w:r>
              <w:rPr>
                <w:rFonts w:ascii="Arial Narrow" w:hAnsi="Arial Narrow"/>
                <w:sz w:val="20"/>
              </w:rPr>
              <w:t>Students will review their information problem and the assignment criteria.  Students will create a list of questions that need to be answered to solve their information problem.</w:t>
            </w:r>
          </w:p>
        </w:tc>
        <w:tc>
          <w:tcPr>
            <w:tcW w:w="2901" w:type="dxa"/>
            <w:gridSpan w:val="2"/>
            <w:tcBorders>
              <w:left w:val="single" w:sz="4" w:space="0" w:color="auto"/>
              <w:right w:val="single" w:sz="4" w:space="0" w:color="auto"/>
            </w:tcBorders>
          </w:tcPr>
          <w:p w14:paraId="082B169D" w14:textId="77777777" w:rsidR="005C3DE2" w:rsidRDefault="00F87840" w:rsidP="00044F11">
            <w:pPr>
              <w:rPr>
                <w:rFonts w:ascii="Arial Narrow" w:hAnsi="Arial Narrow"/>
                <w:sz w:val="20"/>
              </w:rPr>
            </w:pPr>
            <w:r>
              <w:rPr>
                <w:rFonts w:ascii="Arial Narrow" w:hAnsi="Arial Narrow"/>
                <w:sz w:val="20"/>
              </w:rPr>
              <w:t>Students will be provided an article on a sample information problem.  Students will respond to the following questions:</w:t>
            </w:r>
          </w:p>
          <w:p w14:paraId="780F4AF1" w14:textId="77777777" w:rsidR="00194DA3" w:rsidRPr="00194DA3" w:rsidRDefault="00F87840" w:rsidP="00194DA3">
            <w:pPr>
              <w:pStyle w:val="ListParagraph"/>
              <w:numPr>
                <w:ilvl w:val="0"/>
                <w:numId w:val="5"/>
              </w:numPr>
              <w:rPr>
                <w:rFonts w:ascii="Arial Narrow" w:hAnsi="Arial Narrow"/>
                <w:sz w:val="20"/>
              </w:rPr>
            </w:pPr>
            <w:r>
              <w:rPr>
                <w:rFonts w:ascii="Arial Narrow" w:hAnsi="Arial Narrow"/>
                <w:sz w:val="20"/>
              </w:rPr>
              <w:t>With our research question/topic in mind, what information is important in the text</w:t>
            </w:r>
            <w:r w:rsidR="00194DA3">
              <w:rPr>
                <w:rFonts w:ascii="Arial Narrow" w:hAnsi="Arial Narrow"/>
                <w:sz w:val="20"/>
              </w:rPr>
              <w:t>? Why?</w:t>
            </w:r>
          </w:p>
        </w:tc>
        <w:tc>
          <w:tcPr>
            <w:tcW w:w="2902" w:type="dxa"/>
            <w:gridSpan w:val="2"/>
            <w:tcBorders>
              <w:left w:val="single" w:sz="4" w:space="0" w:color="auto"/>
              <w:right w:val="single" w:sz="4" w:space="0" w:color="auto"/>
            </w:tcBorders>
          </w:tcPr>
          <w:p w14:paraId="7DBAEB72" w14:textId="77777777" w:rsidR="005C3DE2" w:rsidRDefault="00194DA3" w:rsidP="00044F11">
            <w:pPr>
              <w:rPr>
                <w:rFonts w:ascii="Arial Narrow" w:hAnsi="Arial Narrow"/>
                <w:sz w:val="20"/>
              </w:rPr>
            </w:pPr>
            <w:r>
              <w:rPr>
                <w:rFonts w:ascii="Arial Narrow" w:hAnsi="Arial Narrow"/>
                <w:sz w:val="20"/>
              </w:rPr>
              <w:t>Students will write a journal response to the following metaphor:</w:t>
            </w:r>
          </w:p>
          <w:p w14:paraId="06E763D6" w14:textId="77777777" w:rsidR="00194DA3" w:rsidRPr="00194DA3" w:rsidRDefault="00194DA3" w:rsidP="00194DA3">
            <w:pPr>
              <w:pStyle w:val="ListParagraph"/>
              <w:numPr>
                <w:ilvl w:val="0"/>
                <w:numId w:val="5"/>
              </w:numPr>
              <w:rPr>
                <w:rFonts w:ascii="Arial Narrow" w:hAnsi="Arial Narrow"/>
                <w:sz w:val="20"/>
              </w:rPr>
            </w:pPr>
            <w:r>
              <w:rPr>
                <w:rFonts w:ascii="Arial Narrow" w:hAnsi="Arial Narrow"/>
                <w:sz w:val="20"/>
              </w:rPr>
              <w:t>Research is a jigsaw puzzle.</w:t>
            </w:r>
          </w:p>
        </w:tc>
        <w:tc>
          <w:tcPr>
            <w:tcW w:w="2902" w:type="dxa"/>
            <w:tcBorders>
              <w:left w:val="single" w:sz="4" w:space="0" w:color="auto"/>
              <w:right w:val="single" w:sz="4" w:space="0" w:color="auto"/>
            </w:tcBorders>
          </w:tcPr>
          <w:p w14:paraId="75EDC01C" w14:textId="77777777" w:rsidR="005C3DE2" w:rsidRPr="00AB100F" w:rsidRDefault="00194DA3" w:rsidP="00044F11">
            <w:pPr>
              <w:rPr>
                <w:rFonts w:ascii="Arial Narrow" w:hAnsi="Arial Narrow"/>
                <w:sz w:val="20"/>
              </w:rPr>
            </w:pPr>
            <w:r>
              <w:rPr>
                <w:rFonts w:ascii="Arial Narrow" w:hAnsi="Arial Narrow"/>
                <w:sz w:val="20"/>
              </w:rPr>
              <w:t>Students will review the steps to the Big 6 that they have completed.</w:t>
            </w:r>
          </w:p>
        </w:tc>
      </w:tr>
      <w:tr w:rsidR="005C3DE2" w:rsidRPr="00AB100F" w14:paraId="2CC1EC1B" w14:textId="77777777" w:rsidTr="00867C36">
        <w:trPr>
          <w:cantSplit/>
          <w:trHeight w:val="1134"/>
        </w:trPr>
        <w:tc>
          <w:tcPr>
            <w:tcW w:w="677" w:type="dxa"/>
            <w:tcBorders>
              <w:right w:val="single" w:sz="4" w:space="0" w:color="auto"/>
            </w:tcBorders>
            <w:textDirection w:val="btLr"/>
            <w:vAlign w:val="center"/>
          </w:tcPr>
          <w:p w14:paraId="5D882F4E" w14:textId="77777777" w:rsidR="005C3DE2" w:rsidRPr="00E541E4" w:rsidRDefault="005C3DE2" w:rsidP="005C3DE2">
            <w:pPr>
              <w:spacing w:before="120" w:after="120"/>
              <w:ind w:left="113" w:right="113"/>
              <w:jc w:val="center"/>
              <w:rPr>
                <w:rFonts w:ascii="Arial Narrow" w:hAnsi="Arial Narrow"/>
                <w:b/>
                <w:sz w:val="20"/>
              </w:rPr>
            </w:pPr>
            <w:r>
              <w:rPr>
                <w:rFonts w:ascii="Arial Narrow" w:hAnsi="Arial Narrow"/>
                <w:b/>
                <w:sz w:val="20"/>
              </w:rPr>
              <w:t>STRATEGIES</w:t>
            </w:r>
          </w:p>
        </w:tc>
        <w:tc>
          <w:tcPr>
            <w:tcW w:w="3331" w:type="dxa"/>
            <w:gridSpan w:val="2"/>
            <w:tcBorders>
              <w:left w:val="single" w:sz="4" w:space="0" w:color="auto"/>
              <w:right w:val="single" w:sz="4" w:space="0" w:color="auto"/>
            </w:tcBorders>
          </w:tcPr>
          <w:p w14:paraId="4C8BB2FB" w14:textId="77777777" w:rsidR="005C3DE2" w:rsidRDefault="00194DA3" w:rsidP="00194DA3">
            <w:pPr>
              <w:pStyle w:val="ListParagraph"/>
              <w:numPr>
                <w:ilvl w:val="0"/>
                <w:numId w:val="5"/>
              </w:numPr>
              <w:rPr>
                <w:rFonts w:ascii="Arial Narrow" w:hAnsi="Arial Narrow"/>
                <w:sz w:val="20"/>
              </w:rPr>
            </w:pPr>
            <w:r>
              <w:rPr>
                <w:rFonts w:ascii="Arial Narrow" w:hAnsi="Arial Narrow"/>
                <w:sz w:val="20"/>
              </w:rPr>
              <w:t>Modeling</w:t>
            </w:r>
          </w:p>
          <w:p w14:paraId="265E1363"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 xml:space="preserve">Think </w:t>
            </w:r>
            <w:proofErr w:type="spellStart"/>
            <w:r>
              <w:rPr>
                <w:rFonts w:ascii="Arial Narrow" w:hAnsi="Arial Narrow"/>
                <w:sz w:val="20"/>
              </w:rPr>
              <w:t>Alouds</w:t>
            </w:r>
            <w:proofErr w:type="spellEnd"/>
          </w:p>
          <w:p w14:paraId="021A8C65"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Use of technology</w:t>
            </w:r>
          </w:p>
          <w:p w14:paraId="4F88A07C"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Questioning</w:t>
            </w:r>
          </w:p>
          <w:p w14:paraId="47818BD1"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Whole group</w:t>
            </w:r>
          </w:p>
          <w:p w14:paraId="4FDDA871" w14:textId="77777777" w:rsidR="00194DA3" w:rsidRPr="00194DA3" w:rsidRDefault="00194DA3" w:rsidP="00194DA3">
            <w:pPr>
              <w:pStyle w:val="ListParagraph"/>
              <w:numPr>
                <w:ilvl w:val="0"/>
                <w:numId w:val="5"/>
              </w:numPr>
              <w:rPr>
                <w:rFonts w:ascii="Arial Narrow" w:hAnsi="Arial Narrow"/>
                <w:sz w:val="20"/>
              </w:rPr>
            </w:pPr>
            <w:r>
              <w:rPr>
                <w:rFonts w:ascii="Arial Narrow" w:hAnsi="Arial Narrow"/>
                <w:sz w:val="20"/>
              </w:rPr>
              <w:t>Small group</w:t>
            </w:r>
          </w:p>
        </w:tc>
        <w:tc>
          <w:tcPr>
            <w:tcW w:w="2902" w:type="dxa"/>
            <w:gridSpan w:val="2"/>
            <w:tcBorders>
              <w:left w:val="single" w:sz="4" w:space="0" w:color="auto"/>
              <w:right w:val="single" w:sz="4" w:space="0" w:color="auto"/>
            </w:tcBorders>
          </w:tcPr>
          <w:p w14:paraId="0593D6E3" w14:textId="77777777" w:rsidR="005C3DE2" w:rsidRPr="00194DA3" w:rsidRDefault="00194DA3" w:rsidP="00194DA3">
            <w:pPr>
              <w:pStyle w:val="ListParagraph"/>
              <w:numPr>
                <w:ilvl w:val="0"/>
                <w:numId w:val="5"/>
              </w:numPr>
              <w:rPr>
                <w:rFonts w:ascii="Arial Narrow" w:hAnsi="Arial Narrow"/>
                <w:sz w:val="20"/>
              </w:rPr>
            </w:pPr>
            <w:r w:rsidRPr="00194DA3">
              <w:rPr>
                <w:rFonts w:ascii="Arial Narrow" w:hAnsi="Arial Narrow"/>
                <w:sz w:val="20"/>
              </w:rPr>
              <w:t>Journaling</w:t>
            </w:r>
          </w:p>
          <w:p w14:paraId="13A78228" w14:textId="77777777" w:rsidR="00194DA3" w:rsidRDefault="00194DA3" w:rsidP="00194DA3">
            <w:pPr>
              <w:pStyle w:val="ListParagraph"/>
              <w:numPr>
                <w:ilvl w:val="0"/>
                <w:numId w:val="5"/>
              </w:numPr>
              <w:rPr>
                <w:rFonts w:ascii="Arial Narrow" w:hAnsi="Arial Narrow"/>
                <w:sz w:val="20"/>
              </w:rPr>
            </w:pPr>
            <w:r w:rsidRPr="00194DA3">
              <w:rPr>
                <w:rFonts w:ascii="Arial Narrow" w:hAnsi="Arial Narrow"/>
                <w:sz w:val="20"/>
              </w:rPr>
              <w:t>Modeling</w:t>
            </w:r>
          </w:p>
          <w:p w14:paraId="1C38FB25"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 xml:space="preserve">Think </w:t>
            </w:r>
            <w:proofErr w:type="spellStart"/>
            <w:r>
              <w:rPr>
                <w:rFonts w:ascii="Arial Narrow" w:hAnsi="Arial Narrow"/>
                <w:sz w:val="20"/>
              </w:rPr>
              <w:t>Alouds</w:t>
            </w:r>
            <w:proofErr w:type="spellEnd"/>
          </w:p>
          <w:p w14:paraId="51078046"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Use of technology</w:t>
            </w:r>
          </w:p>
          <w:p w14:paraId="27D0E25C"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Questioning</w:t>
            </w:r>
          </w:p>
          <w:p w14:paraId="1388B09A" w14:textId="77777777" w:rsidR="00194DA3" w:rsidRPr="00194DA3" w:rsidRDefault="00194DA3" w:rsidP="00194DA3">
            <w:pPr>
              <w:pStyle w:val="ListParagraph"/>
              <w:numPr>
                <w:ilvl w:val="0"/>
                <w:numId w:val="5"/>
              </w:numPr>
              <w:rPr>
                <w:rFonts w:ascii="Arial Narrow" w:hAnsi="Arial Narrow"/>
                <w:sz w:val="20"/>
              </w:rPr>
            </w:pPr>
            <w:r>
              <w:rPr>
                <w:rFonts w:ascii="Arial Narrow" w:hAnsi="Arial Narrow"/>
                <w:sz w:val="20"/>
              </w:rPr>
              <w:t>Whole group</w:t>
            </w:r>
          </w:p>
          <w:p w14:paraId="7DEBBADD" w14:textId="77777777" w:rsidR="00194DA3" w:rsidRPr="00AB100F" w:rsidRDefault="00194DA3" w:rsidP="00044F11">
            <w:pPr>
              <w:rPr>
                <w:rFonts w:ascii="Arial Narrow" w:hAnsi="Arial Narrow"/>
                <w:sz w:val="20"/>
              </w:rPr>
            </w:pPr>
          </w:p>
        </w:tc>
        <w:tc>
          <w:tcPr>
            <w:tcW w:w="2902" w:type="dxa"/>
            <w:gridSpan w:val="2"/>
            <w:tcBorders>
              <w:left w:val="single" w:sz="4" w:space="0" w:color="auto"/>
              <w:right w:val="single" w:sz="4" w:space="0" w:color="auto"/>
            </w:tcBorders>
          </w:tcPr>
          <w:p w14:paraId="576CB5F5" w14:textId="77777777" w:rsidR="005C3DE2" w:rsidRDefault="00194DA3" w:rsidP="00194DA3">
            <w:pPr>
              <w:pStyle w:val="ListParagraph"/>
              <w:numPr>
                <w:ilvl w:val="0"/>
                <w:numId w:val="5"/>
              </w:numPr>
              <w:rPr>
                <w:rFonts w:ascii="Arial Narrow" w:hAnsi="Arial Narrow"/>
                <w:sz w:val="20"/>
              </w:rPr>
            </w:pPr>
            <w:r>
              <w:rPr>
                <w:rFonts w:ascii="Arial Narrow" w:hAnsi="Arial Narrow"/>
                <w:sz w:val="20"/>
              </w:rPr>
              <w:t>Modeling</w:t>
            </w:r>
          </w:p>
          <w:p w14:paraId="008D53A5"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 xml:space="preserve">Think </w:t>
            </w:r>
            <w:proofErr w:type="spellStart"/>
            <w:r>
              <w:rPr>
                <w:rFonts w:ascii="Arial Narrow" w:hAnsi="Arial Narrow"/>
                <w:sz w:val="20"/>
              </w:rPr>
              <w:t>Alouds</w:t>
            </w:r>
            <w:proofErr w:type="spellEnd"/>
          </w:p>
          <w:p w14:paraId="48CE9A09"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Use of technology</w:t>
            </w:r>
          </w:p>
          <w:p w14:paraId="38F834D8" w14:textId="77777777" w:rsidR="00194DA3" w:rsidRPr="00194DA3" w:rsidRDefault="00194DA3" w:rsidP="00194DA3">
            <w:pPr>
              <w:pStyle w:val="ListParagraph"/>
              <w:numPr>
                <w:ilvl w:val="0"/>
                <w:numId w:val="5"/>
              </w:numPr>
              <w:rPr>
                <w:rFonts w:ascii="Arial Narrow" w:hAnsi="Arial Narrow"/>
                <w:sz w:val="20"/>
              </w:rPr>
            </w:pPr>
            <w:r>
              <w:rPr>
                <w:rFonts w:ascii="Arial Narrow" w:hAnsi="Arial Narrow"/>
                <w:sz w:val="20"/>
              </w:rPr>
              <w:t xml:space="preserve">Questioning </w:t>
            </w:r>
          </w:p>
        </w:tc>
        <w:tc>
          <w:tcPr>
            <w:tcW w:w="2901" w:type="dxa"/>
            <w:gridSpan w:val="2"/>
            <w:tcBorders>
              <w:left w:val="single" w:sz="4" w:space="0" w:color="auto"/>
              <w:right w:val="single" w:sz="4" w:space="0" w:color="auto"/>
            </w:tcBorders>
          </w:tcPr>
          <w:p w14:paraId="25102527" w14:textId="77777777" w:rsidR="005C3DE2" w:rsidRDefault="00194DA3" w:rsidP="00194DA3">
            <w:pPr>
              <w:pStyle w:val="ListParagraph"/>
              <w:numPr>
                <w:ilvl w:val="0"/>
                <w:numId w:val="5"/>
              </w:numPr>
              <w:rPr>
                <w:rFonts w:ascii="Arial Narrow" w:hAnsi="Arial Narrow"/>
                <w:sz w:val="20"/>
              </w:rPr>
            </w:pPr>
            <w:r>
              <w:rPr>
                <w:rFonts w:ascii="Arial Narrow" w:hAnsi="Arial Narrow"/>
                <w:sz w:val="20"/>
              </w:rPr>
              <w:t>Journaling</w:t>
            </w:r>
          </w:p>
          <w:p w14:paraId="776E051C"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Modeling</w:t>
            </w:r>
          </w:p>
          <w:p w14:paraId="52C6E900"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 xml:space="preserve">Think </w:t>
            </w:r>
            <w:proofErr w:type="spellStart"/>
            <w:r>
              <w:rPr>
                <w:rFonts w:ascii="Arial Narrow" w:hAnsi="Arial Narrow"/>
                <w:sz w:val="20"/>
              </w:rPr>
              <w:t>Alouds</w:t>
            </w:r>
            <w:proofErr w:type="spellEnd"/>
          </w:p>
          <w:p w14:paraId="33E57925"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Use of technology</w:t>
            </w:r>
          </w:p>
          <w:p w14:paraId="0565599C" w14:textId="77777777" w:rsidR="00194DA3" w:rsidRPr="00194DA3" w:rsidRDefault="00194DA3" w:rsidP="00194DA3">
            <w:pPr>
              <w:pStyle w:val="ListParagraph"/>
              <w:numPr>
                <w:ilvl w:val="0"/>
                <w:numId w:val="5"/>
              </w:numPr>
              <w:rPr>
                <w:rFonts w:ascii="Arial Narrow" w:hAnsi="Arial Narrow"/>
                <w:sz w:val="20"/>
              </w:rPr>
            </w:pPr>
            <w:r>
              <w:rPr>
                <w:rFonts w:ascii="Arial Narrow" w:hAnsi="Arial Narrow"/>
                <w:sz w:val="20"/>
              </w:rPr>
              <w:t>Questioning</w:t>
            </w:r>
          </w:p>
        </w:tc>
        <w:tc>
          <w:tcPr>
            <w:tcW w:w="2902" w:type="dxa"/>
            <w:gridSpan w:val="2"/>
            <w:tcBorders>
              <w:left w:val="single" w:sz="4" w:space="0" w:color="auto"/>
              <w:right w:val="single" w:sz="4" w:space="0" w:color="auto"/>
            </w:tcBorders>
          </w:tcPr>
          <w:p w14:paraId="1C2B6EFF"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Journaling</w:t>
            </w:r>
          </w:p>
          <w:p w14:paraId="494DDE64"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Modeling</w:t>
            </w:r>
          </w:p>
          <w:p w14:paraId="4B596D2E"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 xml:space="preserve">Think </w:t>
            </w:r>
            <w:proofErr w:type="spellStart"/>
            <w:r>
              <w:rPr>
                <w:rFonts w:ascii="Arial Narrow" w:hAnsi="Arial Narrow"/>
                <w:sz w:val="20"/>
              </w:rPr>
              <w:t>Alouds</w:t>
            </w:r>
            <w:proofErr w:type="spellEnd"/>
          </w:p>
          <w:p w14:paraId="40BE6929"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Use of technology</w:t>
            </w:r>
          </w:p>
          <w:p w14:paraId="63D50F80" w14:textId="77777777" w:rsidR="005C3DE2" w:rsidRPr="00194DA3" w:rsidRDefault="00194DA3" w:rsidP="00194DA3">
            <w:pPr>
              <w:pStyle w:val="ListParagraph"/>
              <w:numPr>
                <w:ilvl w:val="0"/>
                <w:numId w:val="5"/>
              </w:numPr>
              <w:rPr>
                <w:rFonts w:ascii="Arial Narrow" w:hAnsi="Arial Narrow"/>
                <w:sz w:val="20"/>
              </w:rPr>
            </w:pPr>
            <w:r w:rsidRPr="00194DA3">
              <w:rPr>
                <w:rFonts w:ascii="Arial Narrow" w:hAnsi="Arial Narrow"/>
                <w:sz w:val="20"/>
              </w:rPr>
              <w:t>Questioning</w:t>
            </w:r>
          </w:p>
        </w:tc>
        <w:tc>
          <w:tcPr>
            <w:tcW w:w="2902" w:type="dxa"/>
            <w:tcBorders>
              <w:left w:val="single" w:sz="4" w:space="0" w:color="auto"/>
              <w:right w:val="single" w:sz="4" w:space="0" w:color="auto"/>
            </w:tcBorders>
          </w:tcPr>
          <w:p w14:paraId="7FC097E2"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Journaling</w:t>
            </w:r>
          </w:p>
          <w:p w14:paraId="1A8FB902"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Modeling</w:t>
            </w:r>
          </w:p>
          <w:p w14:paraId="16B9379A"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 xml:space="preserve">Think </w:t>
            </w:r>
            <w:proofErr w:type="spellStart"/>
            <w:r>
              <w:rPr>
                <w:rFonts w:ascii="Arial Narrow" w:hAnsi="Arial Narrow"/>
                <w:sz w:val="20"/>
              </w:rPr>
              <w:t>Alouds</w:t>
            </w:r>
            <w:proofErr w:type="spellEnd"/>
          </w:p>
          <w:p w14:paraId="5A96D96C" w14:textId="77777777" w:rsidR="00194DA3" w:rsidRDefault="00194DA3" w:rsidP="00194DA3">
            <w:pPr>
              <w:pStyle w:val="ListParagraph"/>
              <w:numPr>
                <w:ilvl w:val="0"/>
                <w:numId w:val="5"/>
              </w:numPr>
              <w:rPr>
                <w:rFonts w:ascii="Arial Narrow" w:hAnsi="Arial Narrow"/>
                <w:sz w:val="20"/>
              </w:rPr>
            </w:pPr>
            <w:r>
              <w:rPr>
                <w:rFonts w:ascii="Arial Narrow" w:hAnsi="Arial Narrow"/>
                <w:sz w:val="20"/>
              </w:rPr>
              <w:t>Use of technology</w:t>
            </w:r>
          </w:p>
          <w:p w14:paraId="681FF333" w14:textId="77777777" w:rsidR="005C3DE2" w:rsidRPr="00194DA3" w:rsidRDefault="00194DA3" w:rsidP="00194DA3">
            <w:pPr>
              <w:pStyle w:val="ListParagraph"/>
              <w:numPr>
                <w:ilvl w:val="0"/>
                <w:numId w:val="5"/>
              </w:numPr>
              <w:rPr>
                <w:rFonts w:ascii="Arial Narrow" w:hAnsi="Arial Narrow"/>
                <w:sz w:val="20"/>
              </w:rPr>
            </w:pPr>
            <w:r w:rsidRPr="00194DA3">
              <w:rPr>
                <w:rFonts w:ascii="Arial Narrow" w:hAnsi="Arial Narrow"/>
                <w:sz w:val="20"/>
              </w:rPr>
              <w:t>Questioning</w:t>
            </w:r>
          </w:p>
        </w:tc>
      </w:tr>
      <w:tr w:rsidR="005C3DE2" w:rsidRPr="00AB100F" w14:paraId="45B94A18" w14:textId="77777777" w:rsidTr="00867C36">
        <w:trPr>
          <w:cantSplit/>
          <w:trHeight w:val="1134"/>
        </w:trPr>
        <w:tc>
          <w:tcPr>
            <w:tcW w:w="677" w:type="dxa"/>
            <w:tcBorders>
              <w:right w:val="single" w:sz="4" w:space="0" w:color="auto"/>
            </w:tcBorders>
            <w:textDirection w:val="btLr"/>
            <w:vAlign w:val="center"/>
          </w:tcPr>
          <w:p w14:paraId="268B95F6" w14:textId="77777777" w:rsidR="005C3DE2" w:rsidRPr="00B9498C" w:rsidRDefault="005C3DE2" w:rsidP="005C3DE2">
            <w:pPr>
              <w:spacing w:before="120" w:after="120"/>
              <w:ind w:left="113" w:right="113"/>
              <w:jc w:val="center"/>
              <w:rPr>
                <w:rFonts w:ascii="Arial Narrow" w:hAnsi="Arial Narrow"/>
                <w:i/>
                <w:sz w:val="20"/>
              </w:rPr>
            </w:pPr>
            <w:r>
              <w:rPr>
                <w:rFonts w:ascii="Arial Narrow" w:hAnsi="Arial Narrow"/>
                <w:b/>
                <w:sz w:val="20"/>
              </w:rPr>
              <w:t>GUIDED PRACTICE</w:t>
            </w:r>
          </w:p>
        </w:tc>
        <w:tc>
          <w:tcPr>
            <w:tcW w:w="3331" w:type="dxa"/>
            <w:gridSpan w:val="2"/>
            <w:tcBorders>
              <w:left w:val="single" w:sz="4" w:space="0" w:color="auto"/>
              <w:right w:val="single" w:sz="4" w:space="0" w:color="auto"/>
            </w:tcBorders>
          </w:tcPr>
          <w:p w14:paraId="711B358A" w14:textId="0DD820B8" w:rsidR="005C3DE2" w:rsidRDefault="00605684" w:rsidP="007156E7">
            <w:pPr>
              <w:pStyle w:val="ListParagraph"/>
              <w:numPr>
                <w:ilvl w:val="0"/>
                <w:numId w:val="6"/>
              </w:numPr>
              <w:rPr>
                <w:rFonts w:ascii="Arial Narrow" w:hAnsi="Arial Narrow"/>
                <w:sz w:val="20"/>
              </w:rPr>
            </w:pPr>
            <w:r>
              <w:rPr>
                <w:rFonts w:ascii="Arial Narrow" w:hAnsi="Arial Narrow"/>
                <w:sz w:val="20"/>
              </w:rPr>
              <w:t>LI</w:t>
            </w:r>
            <w:r w:rsidR="007156E7">
              <w:rPr>
                <w:rFonts w:ascii="Arial Narrow" w:hAnsi="Arial Narrow"/>
                <w:sz w:val="20"/>
              </w:rPr>
              <w:t xml:space="preserve">S will model brainstorming for </w:t>
            </w:r>
            <w:r w:rsidR="00DA08A5">
              <w:rPr>
                <w:rFonts w:ascii="Arial Narrow" w:hAnsi="Arial Narrow"/>
                <w:sz w:val="20"/>
              </w:rPr>
              <w:t xml:space="preserve">a topic using think </w:t>
            </w:r>
            <w:proofErr w:type="spellStart"/>
            <w:r w:rsidR="00DA08A5">
              <w:rPr>
                <w:rFonts w:ascii="Arial Narrow" w:hAnsi="Arial Narrow"/>
                <w:sz w:val="20"/>
              </w:rPr>
              <w:t>alouds</w:t>
            </w:r>
            <w:proofErr w:type="spellEnd"/>
            <w:r w:rsidR="00DA08A5">
              <w:rPr>
                <w:rFonts w:ascii="Arial Narrow" w:hAnsi="Arial Narrow"/>
                <w:sz w:val="20"/>
              </w:rPr>
              <w:t xml:space="preserve"> and topic chooser handout</w:t>
            </w:r>
          </w:p>
          <w:p w14:paraId="61E7732F" w14:textId="430AB6F8" w:rsidR="00DA08A5" w:rsidRDefault="00605684" w:rsidP="007156E7">
            <w:pPr>
              <w:pStyle w:val="ListParagraph"/>
              <w:numPr>
                <w:ilvl w:val="0"/>
                <w:numId w:val="6"/>
              </w:numPr>
              <w:rPr>
                <w:rFonts w:ascii="Arial Narrow" w:hAnsi="Arial Narrow"/>
                <w:sz w:val="20"/>
              </w:rPr>
            </w:pPr>
            <w:r>
              <w:rPr>
                <w:rFonts w:ascii="Arial Narrow" w:hAnsi="Arial Narrow"/>
                <w:sz w:val="20"/>
              </w:rPr>
              <w:t>LI</w:t>
            </w:r>
            <w:r w:rsidR="00DA08A5">
              <w:rPr>
                <w:rFonts w:ascii="Arial Narrow" w:hAnsi="Arial Narrow"/>
                <w:sz w:val="20"/>
              </w:rPr>
              <w:t>S will model verifying topic meets assignment criteria.</w:t>
            </w:r>
          </w:p>
          <w:p w14:paraId="01B07C58" w14:textId="77777777" w:rsidR="00DA08A5" w:rsidRDefault="00605684" w:rsidP="007156E7">
            <w:pPr>
              <w:pStyle w:val="ListParagraph"/>
              <w:numPr>
                <w:ilvl w:val="0"/>
                <w:numId w:val="6"/>
              </w:numPr>
              <w:rPr>
                <w:rFonts w:ascii="Arial Narrow" w:hAnsi="Arial Narrow"/>
                <w:sz w:val="20"/>
              </w:rPr>
            </w:pPr>
            <w:r>
              <w:rPr>
                <w:rFonts w:ascii="Arial Narrow" w:hAnsi="Arial Narrow"/>
                <w:sz w:val="20"/>
              </w:rPr>
              <w:t>LI</w:t>
            </w:r>
            <w:r w:rsidR="00DA08A5">
              <w:rPr>
                <w:rFonts w:ascii="Arial Narrow" w:hAnsi="Arial Narrow"/>
                <w:sz w:val="20"/>
              </w:rPr>
              <w:t>S</w:t>
            </w:r>
            <w:r>
              <w:rPr>
                <w:rFonts w:ascii="Arial Narrow" w:hAnsi="Arial Narrow"/>
                <w:sz w:val="20"/>
              </w:rPr>
              <w:t xml:space="preserve"> and students will review assignment criteria and complete verification process using a topic generated by LIS</w:t>
            </w:r>
          </w:p>
          <w:p w14:paraId="6A9EF822" w14:textId="77777777" w:rsidR="00605684" w:rsidRDefault="00605684" w:rsidP="007156E7">
            <w:pPr>
              <w:pStyle w:val="ListParagraph"/>
              <w:numPr>
                <w:ilvl w:val="0"/>
                <w:numId w:val="6"/>
              </w:numPr>
              <w:rPr>
                <w:rFonts w:ascii="Arial Narrow" w:hAnsi="Arial Narrow"/>
                <w:sz w:val="20"/>
              </w:rPr>
            </w:pPr>
            <w:r>
              <w:rPr>
                <w:rFonts w:ascii="Arial Narrow" w:hAnsi="Arial Narrow"/>
                <w:sz w:val="20"/>
              </w:rPr>
              <w:t>LIS will model brainstorming for keywords and resources</w:t>
            </w:r>
          </w:p>
          <w:p w14:paraId="5404C327" w14:textId="3EADD8F1" w:rsidR="00605684" w:rsidRPr="007156E7" w:rsidRDefault="00605684" w:rsidP="007156E7">
            <w:pPr>
              <w:pStyle w:val="ListParagraph"/>
              <w:numPr>
                <w:ilvl w:val="0"/>
                <w:numId w:val="6"/>
              </w:numPr>
              <w:rPr>
                <w:rFonts w:ascii="Arial Narrow" w:hAnsi="Arial Narrow"/>
                <w:sz w:val="20"/>
              </w:rPr>
            </w:pPr>
            <w:r>
              <w:rPr>
                <w:rFonts w:ascii="Arial Narrow" w:hAnsi="Arial Narrow"/>
                <w:sz w:val="20"/>
              </w:rPr>
              <w:t>In small groups, students will confer with peers about finalized sample topics.</w:t>
            </w:r>
          </w:p>
        </w:tc>
        <w:tc>
          <w:tcPr>
            <w:tcW w:w="2902" w:type="dxa"/>
            <w:gridSpan w:val="2"/>
            <w:tcBorders>
              <w:left w:val="single" w:sz="4" w:space="0" w:color="auto"/>
              <w:right w:val="single" w:sz="4" w:space="0" w:color="auto"/>
            </w:tcBorders>
          </w:tcPr>
          <w:p w14:paraId="02AA5980" w14:textId="631E19A3" w:rsidR="005C3DE2" w:rsidRDefault="001C1BCF" w:rsidP="00605684">
            <w:pPr>
              <w:pStyle w:val="ListParagraph"/>
              <w:numPr>
                <w:ilvl w:val="0"/>
                <w:numId w:val="6"/>
              </w:numPr>
              <w:rPr>
                <w:rFonts w:ascii="Arial Narrow" w:hAnsi="Arial Narrow"/>
                <w:sz w:val="20"/>
              </w:rPr>
            </w:pPr>
            <w:r>
              <w:rPr>
                <w:rFonts w:ascii="Arial Narrow" w:hAnsi="Arial Narrow"/>
                <w:sz w:val="20"/>
              </w:rPr>
              <w:t xml:space="preserve">LIS </w:t>
            </w:r>
            <w:r w:rsidR="00605684">
              <w:rPr>
                <w:rFonts w:ascii="Arial Narrow" w:hAnsi="Arial Narrow"/>
                <w:sz w:val="20"/>
              </w:rPr>
              <w:t xml:space="preserve">will review source types that are available using </w:t>
            </w:r>
            <w:proofErr w:type="spellStart"/>
            <w:r w:rsidR="00605684">
              <w:rPr>
                <w:rFonts w:ascii="Arial Narrow" w:hAnsi="Arial Narrow"/>
                <w:sz w:val="20"/>
              </w:rPr>
              <w:t>SmartBoard</w:t>
            </w:r>
            <w:proofErr w:type="spellEnd"/>
          </w:p>
          <w:p w14:paraId="01416A76" w14:textId="35A14F93" w:rsidR="00605684" w:rsidRDefault="00605684" w:rsidP="00605684">
            <w:pPr>
              <w:pStyle w:val="ListParagraph"/>
              <w:numPr>
                <w:ilvl w:val="0"/>
                <w:numId w:val="6"/>
              </w:numPr>
              <w:rPr>
                <w:rFonts w:ascii="Arial Narrow" w:hAnsi="Arial Narrow"/>
                <w:sz w:val="20"/>
              </w:rPr>
            </w:pPr>
            <w:r>
              <w:rPr>
                <w:rFonts w:ascii="Arial Narrow" w:hAnsi="Arial Narrow"/>
                <w:sz w:val="20"/>
              </w:rPr>
              <w:t xml:space="preserve">Discuss copyright dates and how copyright dates might </w:t>
            </w:r>
            <w:r w:rsidR="001C1BCF">
              <w:rPr>
                <w:rFonts w:ascii="Arial Narrow" w:hAnsi="Arial Narrow"/>
                <w:sz w:val="20"/>
              </w:rPr>
              <w:t>affect</w:t>
            </w:r>
            <w:r>
              <w:rPr>
                <w:rFonts w:ascii="Arial Narrow" w:hAnsi="Arial Narrow"/>
                <w:sz w:val="20"/>
              </w:rPr>
              <w:t xml:space="preserve"> </w:t>
            </w:r>
            <w:r w:rsidR="001C1BCF">
              <w:rPr>
                <w:rFonts w:ascii="Arial Narrow" w:hAnsi="Arial Narrow"/>
                <w:sz w:val="20"/>
              </w:rPr>
              <w:t>the source’s value</w:t>
            </w:r>
          </w:p>
          <w:p w14:paraId="527F35F9" w14:textId="77777777" w:rsidR="001C1BCF" w:rsidRDefault="001C1BCF" w:rsidP="00605684">
            <w:pPr>
              <w:pStyle w:val="ListParagraph"/>
              <w:numPr>
                <w:ilvl w:val="0"/>
                <w:numId w:val="6"/>
              </w:numPr>
              <w:rPr>
                <w:rFonts w:ascii="Arial Narrow" w:hAnsi="Arial Narrow"/>
                <w:sz w:val="20"/>
              </w:rPr>
            </w:pPr>
            <w:r>
              <w:rPr>
                <w:rFonts w:ascii="Arial Narrow" w:hAnsi="Arial Narrow"/>
                <w:sz w:val="20"/>
              </w:rPr>
              <w:t>Discuss internet sites and reliability of the source</w:t>
            </w:r>
          </w:p>
          <w:p w14:paraId="08767EBE" w14:textId="77777777" w:rsidR="001C1BCF" w:rsidRDefault="001C1BCF" w:rsidP="00605684">
            <w:pPr>
              <w:pStyle w:val="ListParagraph"/>
              <w:numPr>
                <w:ilvl w:val="0"/>
                <w:numId w:val="6"/>
              </w:numPr>
              <w:rPr>
                <w:rFonts w:ascii="Arial Narrow" w:hAnsi="Arial Narrow"/>
                <w:sz w:val="20"/>
              </w:rPr>
            </w:pPr>
            <w:r>
              <w:rPr>
                <w:rFonts w:ascii="Arial Narrow" w:hAnsi="Arial Narrow"/>
                <w:sz w:val="20"/>
              </w:rPr>
              <w:t>Students will use a pathfinder to familiarize themselves with different resources.</w:t>
            </w:r>
          </w:p>
          <w:p w14:paraId="55BF7F44" w14:textId="4736D46A" w:rsidR="001C1BCF" w:rsidRPr="00605684" w:rsidRDefault="001C1BCF" w:rsidP="00605684">
            <w:pPr>
              <w:pStyle w:val="ListParagraph"/>
              <w:numPr>
                <w:ilvl w:val="0"/>
                <w:numId w:val="6"/>
              </w:numPr>
              <w:rPr>
                <w:rFonts w:ascii="Arial Narrow" w:hAnsi="Arial Narrow"/>
                <w:sz w:val="20"/>
              </w:rPr>
            </w:pPr>
            <w:r>
              <w:rPr>
                <w:rFonts w:ascii="Arial Narrow" w:hAnsi="Arial Narrow"/>
                <w:sz w:val="20"/>
              </w:rPr>
              <w:t>Students will complete a Venn diagram and contrasting the different source types</w:t>
            </w:r>
          </w:p>
        </w:tc>
        <w:tc>
          <w:tcPr>
            <w:tcW w:w="2902" w:type="dxa"/>
            <w:gridSpan w:val="2"/>
            <w:tcBorders>
              <w:left w:val="single" w:sz="4" w:space="0" w:color="auto"/>
              <w:right w:val="single" w:sz="4" w:space="0" w:color="auto"/>
            </w:tcBorders>
          </w:tcPr>
          <w:p w14:paraId="1D7FB842" w14:textId="77777777" w:rsidR="005C3DE2" w:rsidRPr="001C1BCF" w:rsidRDefault="001C1BCF" w:rsidP="001C1BCF">
            <w:pPr>
              <w:pStyle w:val="ListParagraph"/>
              <w:numPr>
                <w:ilvl w:val="0"/>
                <w:numId w:val="6"/>
              </w:numPr>
              <w:rPr>
                <w:rFonts w:ascii="Arial Narrow" w:hAnsi="Arial Narrow"/>
                <w:sz w:val="20"/>
              </w:rPr>
            </w:pPr>
            <w:r w:rsidRPr="001C1BCF">
              <w:rPr>
                <w:rFonts w:ascii="Arial Narrow" w:hAnsi="Arial Narrow"/>
                <w:sz w:val="20"/>
              </w:rPr>
              <w:t>LIS will demonstrate how to use OPAC to locate materials within the library</w:t>
            </w:r>
          </w:p>
          <w:p w14:paraId="4BE29192" w14:textId="77777777" w:rsidR="001C1BCF" w:rsidRDefault="001C1BCF" w:rsidP="001C1BCF">
            <w:pPr>
              <w:pStyle w:val="ListParagraph"/>
              <w:numPr>
                <w:ilvl w:val="0"/>
                <w:numId w:val="6"/>
              </w:numPr>
              <w:rPr>
                <w:rFonts w:ascii="Arial Narrow" w:hAnsi="Arial Narrow"/>
                <w:sz w:val="20"/>
              </w:rPr>
            </w:pPr>
            <w:r w:rsidRPr="001C1BCF">
              <w:rPr>
                <w:rFonts w:ascii="Arial Narrow" w:hAnsi="Arial Narrow"/>
                <w:sz w:val="20"/>
              </w:rPr>
              <w:t>LIS</w:t>
            </w:r>
            <w:r>
              <w:rPr>
                <w:rFonts w:ascii="Arial Narrow" w:hAnsi="Arial Narrow"/>
                <w:sz w:val="20"/>
              </w:rPr>
              <w:t xml:space="preserve"> will model using internet resources (databases)</w:t>
            </w:r>
          </w:p>
          <w:p w14:paraId="2E823436" w14:textId="26929D56" w:rsidR="001C1BCF" w:rsidRPr="001C1BCF" w:rsidRDefault="001C1BCF" w:rsidP="001C1BCF">
            <w:pPr>
              <w:pStyle w:val="ListParagraph"/>
              <w:numPr>
                <w:ilvl w:val="0"/>
                <w:numId w:val="6"/>
              </w:numPr>
              <w:rPr>
                <w:rFonts w:ascii="Arial Narrow" w:hAnsi="Arial Narrow"/>
                <w:sz w:val="20"/>
              </w:rPr>
            </w:pPr>
            <w:r>
              <w:rPr>
                <w:rFonts w:ascii="Arial Narrow" w:hAnsi="Arial Narrow"/>
                <w:sz w:val="20"/>
              </w:rPr>
              <w:t>Using sample information problem, students will practice using library resources and internet resources to locate sources.</w:t>
            </w:r>
          </w:p>
        </w:tc>
        <w:tc>
          <w:tcPr>
            <w:tcW w:w="2901" w:type="dxa"/>
            <w:gridSpan w:val="2"/>
            <w:tcBorders>
              <w:left w:val="single" w:sz="4" w:space="0" w:color="auto"/>
              <w:right w:val="single" w:sz="4" w:space="0" w:color="auto"/>
            </w:tcBorders>
          </w:tcPr>
          <w:p w14:paraId="646586DB" w14:textId="77777777" w:rsidR="005C3DE2" w:rsidRDefault="001C1BCF" w:rsidP="001C1BCF">
            <w:pPr>
              <w:pStyle w:val="ListParagraph"/>
              <w:numPr>
                <w:ilvl w:val="0"/>
                <w:numId w:val="6"/>
              </w:numPr>
              <w:rPr>
                <w:rFonts w:ascii="Arial Narrow" w:hAnsi="Arial Narrow"/>
                <w:sz w:val="20"/>
              </w:rPr>
            </w:pPr>
            <w:r>
              <w:rPr>
                <w:rFonts w:ascii="Arial Narrow" w:hAnsi="Arial Narrow"/>
                <w:sz w:val="20"/>
              </w:rPr>
              <w:t>LIS will model reading with a purpose by reviewing the information problem and questions generated from the previous lesson to decide what information is important</w:t>
            </w:r>
            <w:r w:rsidR="00847F42">
              <w:rPr>
                <w:rFonts w:ascii="Arial Narrow" w:hAnsi="Arial Narrow"/>
                <w:sz w:val="20"/>
              </w:rPr>
              <w:t>.</w:t>
            </w:r>
          </w:p>
          <w:p w14:paraId="065FD136" w14:textId="77777777" w:rsidR="00847F42" w:rsidRDefault="00847F42" w:rsidP="001C1BCF">
            <w:pPr>
              <w:pStyle w:val="ListParagraph"/>
              <w:numPr>
                <w:ilvl w:val="0"/>
                <w:numId w:val="6"/>
              </w:numPr>
              <w:rPr>
                <w:rFonts w:ascii="Arial Narrow" w:hAnsi="Arial Narrow"/>
                <w:sz w:val="20"/>
              </w:rPr>
            </w:pPr>
            <w:r>
              <w:rPr>
                <w:rFonts w:ascii="Arial Narrow" w:hAnsi="Arial Narrow"/>
                <w:sz w:val="20"/>
              </w:rPr>
              <w:t>Using Cornell notes sheet, LIS will model taking notes from sources and notating bibliographic information from sources</w:t>
            </w:r>
          </w:p>
          <w:p w14:paraId="5419D3A8" w14:textId="4A58C7A8" w:rsidR="00847F42" w:rsidRPr="001C1BCF" w:rsidRDefault="00847F42" w:rsidP="001C1BCF">
            <w:pPr>
              <w:pStyle w:val="ListParagraph"/>
              <w:numPr>
                <w:ilvl w:val="0"/>
                <w:numId w:val="6"/>
              </w:numPr>
              <w:rPr>
                <w:rFonts w:ascii="Arial Narrow" w:hAnsi="Arial Narrow"/>
                <w:sz w:val="20"/>
              </w:rPr>
            </w:pPr>
            <w:r>
              <w:rPr>
                <w:rFonts w:ascii="Arial Narrow" w:hAnsi="Arial Narrow"/>
                <w:sz w:val="20"/>
              </w:rPr>
              <w:t>Students will review the article provided for the Do Now and complete Cornell note entries</w:t>
            </w:r>
          </w:p>
        </w:tc>
        <w:tc>
          <w:tcPr>
            <w:tcW w:w="2902" w:type="dxa"/>
            <w:gridSpan w:val="2"/>
            <w:tcBorders>
              <w:left w:val="single" w:sz="4" w:space="0" w:color="auto"/>
              <w:right w:val="single" w:sz="4" w:space="0" w:color="auto"/>
            </w:tcBorders>
          </w:tcPr>
          <w:p w14:paraId="0760D167" w14:textId="77777777" w:rsidR="005C3DE2" w:rsidRDefault="00847F42" w:rsidP="00847F42">
            <w:pPr>
              <w:pStyle w:val="ListParagraph"/>
              <w:numPr>
                <w:ilvl w:val="0"/>
                <w:numId w:val="6"/>
              </w:numPr>
              <w:rPr>
                <w:rFonts w:ascii="Arial Narrow" w:hAnsi="Arial Narrow"/>
                <w:sz w:val="20"/>
              </w:rPr>
            </w:pPr>
            <w:r>
              <w:rPr>
                <w:rFonts w:ascii="Arial Narrow" w:hAnsi="Arial Narrow"/>
                <w:sz w:val="20"/>
              </w:rPr>
              <w:t>LIS will review Big 6 steps 1-4 and display products from each step</w:t>
            </w:r>
          </w:p>
          <w:p w14:paraId="55BBF640" w14:textId="77777777" w:rsidR="00847F42" w:rsidRDefault="00847F42" w:rsidP="00847F42">
            <w:pPr>
              <w:pStyle w:val="ListParagraph"/>
              <w:numPr>
                <w:ilvl w:val="0"/>
                <w:numId w:val="6"/>
              </w:numPr>
              <w:rPr>
                <w:rFonts w:ascii="Arial Narrow" w:hAnsi="Arial Narrow"/>
                <w:sz w:val="20"/>
              </w:rPr>
            </w:pPr>
            <w:r>
              <w:rPr>
                <w:rFonts w:ascii="Arial Narrow" w:hAnsi="Arial Narrow"/>
                <w:sz w:val="20"/>
              </w:rPr>
              <w:t xml:space="preserve">LIS will model organizing information obtained from sources into main topics and subtopics using think </w:t>
            </w:r>
            <w:proofErr w:type="spellStart"/>
            <w:r>
              <w:rPr>
                <w:rFonts w:ascii="Arial Narrow" w:hAnsi="Arial Narrow"/>
                <w:sz w:val="20"/>
              </w:rPr>
              <w:t>alouds</w:t>
            </w:r>
            <w:proofErr w:type="spellEnd"/>
          </w:p>
          <w:p w14:paraId="43B1E58C" w14:textId="77777777" w:rsidR="00847F42" w:rsidRDefault="00847F42" w:rsidP="00847F42">
            <w:pPr>
              <w:pStyle w:val="ListParagraph"/>
              <w:numPr>
                <w:ilvl w:val="0"/>
                <w:numId w:val="6"/>
              </w:numPr>
              <w:rPr>
                <w:rFonts w:ascii="Arial Narrow" w:hAnsi="Arial Narrow"/>
                <w:sz w:val="20"/>
              </w:rPr>
            </w:pPr>
            <w:r>
              <w:rPr>
                <w:rFonts w:ascii="Arial Narrow" w:hAnsi="Arial Narrow"/>
                <w:sz w:val="20"/>
              </w:rPr>
              <w:t>LIS will use a basic outline template to organize information</w:t>
            </w:r>
          </w:p>
          <w:p w14:paraId="1AC00F4B" w14:textId="77777777" w:rsidR="00847F42" w:rsidRDefault="00847F42" w:rsidP="00847F42">
            <w:pPr>
              <w:pStyle w:val="ListParagraph"/>
              <w:numPr>
                <w:ilvl w:val="0"/>
                <w:numId w:val="6"/>
              </w:numPr>
              <w:rPr>
                <w:rFonts w:ascii="Arial Narrow" w:hAnsi="Arial Narrow"/>
                <w:sz w:val="20"/>
              </w:rPr>
            </w:pPr>
            <w:r>
              <w:rPr>
                <w:rFonts w:ascii="Arial Narrow" w:hAnsi="Arial Narrow"/>
                <w:sz w:val="20"/>
              </w:rPr>
              <w:t>LIS will demonstrate how outline can be used to write an essay or create a multimedia presentation.</w:t>
            </w:r>
          </w:p>
          <w:p w14:paraId="2B1C23BF" w14:textId="0F1AA1EF" w:rsidR="00847F42" w:rsidRDefault="00847F42" w:rsidP="00847F42">
            <w:pPr>
              <w:pStyle w:val="ListParagraph"/>
              <w:numPr>
                <w:ilvl w:val="0"/>
                <w:numId w:val="6"/>
              </w:numPr>
              <w:rPr>
                <w:rFonts w:ascii="Arial Narrow" w:hAnsi="Arial Narrow"/>
                <w:sz w:val="20"/>
              </w:rPr>
            </w:pPr>
            <w:r>
              <w:rPr>
                <w:rFonts w:ascii="Arial Narrow" w:hAnsi="Arial Narrow"/>
                <w:sz w:val="20"/>
              </w:rPr>
              <w:t>Students will practice creating an outline.</w:t>
            </w:r>
          </w:p>
          <w:p w14:paraId="7DD9BE47" w14:textId="15DBB789" w:rsidR="00847F42" w:rsidRPr="00847F42" w:rsidRDefault="00847F42" w:rsidP="00847F42">
            <w:pPr>
              <w:pStyle w:val="ListParagraph"/>
              <w:numPr>
                <w:ilvl w:val="0"/>
                <w:numId w:val="6"/>
              </w:numPr>
              <w:rPr>
                <w:rFonts w:ascii="Arial Narrow" w:hAnsi="Arial Narrow"/>
                <w:sz w:val="20"/>
              </w:rPr>
            </w:pPr>
            <w:r>
              <w:rPr>
                <w:rFonts w:ascii="Arial Narrow" w:hAnsi="Arial Narrow"/>
                <w:sz w:val="20"/>
              </w:rPr>
              <w:t>Students will choose an appropriate product to present research</w:t>
            </w:r>
            <w:r w:rsidR="001B4537">
              <w:rPr>
                <w:rFonts w:ascii="Arial Narrow" w:hAnsi="Arial Narrow"/>
                <w:sz w:val="20"/>
              </w:rPr>
              <w:t>.</w:t>
            </w:r>
          </w:p>
        </w:tc>
        <w:tc>
          <w:tcPr>
            <w:tcW w:w="2902" w:type="dxa"/>
            <w:tcBorders>
              <w:left w:val="single" w:sz="4" w:space="0" w:color="auto"/>
              <w:right w:val="single" w:sz="4" w:space="0" w:color="auto"/>
            </w:tcBorders>
          </w:tcPr>
          <w:p w14:paraId="634A2F29" w14:textId="77777777" w:rsidR="005C3DE2" w:rsidRDefault="001B4537" w:rsidP="001B4537">
            <w:pPr>
              <w:pStyle w:val="ListParagraph"/>
              <w:numPr>
                <w:ilvl w:val="0"/>
                <w:numId w:val="6"/>
              </w:numPr>
              <w:rPr>
                <w:rFonts w:ascii="Arial Narrow" w:hAnsi="Arial Narrow"/>
                <w:sz w:val="20"/>
              </w:rPr>
            </w:pPr>
            <w:r>
              <w:rPr>
                <w:rFonts w:ascii="Arial Narrow" w:hAnsi="Arial Narrow"/>
                <w:sz w:val="20"/>
              </w:rPr>
              <w:t>LIS will review assignment criteria and grading rubric.</w:t>
            </w:r>
          </w:p>
          <w:p w14:paraId="10F3E599" w14:textId="77777777" w:rsidR="001B4537" w:rsidRDefault="001B4537" w:rsidP="001B4537">
            <w:pPr>
              <w:pStyle w:val="ListParagraph"/>
              <w:numPr>
                <w:ilvl w:val="0"/>
                <w:numId w:val="6"/>
              </w:numPr>
              <w:rPr>
                <w:rFonts w:ascii="Arial Narrow" w:hAnsi="Arial Narrow"/>
                <w:sz w:val="20"/>
              </w:rPr>
            </w:pPr>
            <w:r>
              <w:rPr>
                <w:rFonts w:ascii="Arial Narrow" w:hAnsi="Arial Narrow"/>
                <w:sz w:val="20"/>
              </w:rPr>
              <w:t>LIS will model evaluating her/his product and research process using rubrics.</w:t>
            </w:r>
          </w:p>
          <w:p w14:paraId="7B22FEDE" w14:textId="77777777" w:rsidR="001B4537" w:rsidRDefault="001B4537" w:rsidP="001B4537">
            <w:pPr>
              <w:pStyle w:val="ListParagraph"/>
              <w:numPr>
                <w:ilvl w:val="0"/>
                <w:numId w:val="6"/>
              </w:numPr>
              <w:rPr>
                <w:rFonts w:ascii="Arial Narrow" w:hAnsi="Arial Narrow"/>
                <w:sz w:val="20"/>
              </w:rPr>
            </w:pPr>
            <w:r>
              <w:rPr>
                <w:rFonts w:ascii="Arial Narrow" w:hAnsi="Arial Narrow"/>
                <w:sz w:val="20"/>
              </w:rPr>
              <w:t>LIS will justify rating with evidence</w:t>
            </w:r>
          </w:p>
          <w:p w14:paraId="2565995D" w14:textId="253CE513" w:rsidR="001B4537" w:rsidRPr="001B4537" w:rsidRDefault="001B4537" w:rsidP="001B4537">
            <w:pPr>
              <w:pStyle w:val="ListParagraph"/>
              <w:numPr>
                <w:ilvl w:val="0"/>
                <w:numId w:val="6"/>
              </w:numPr>
              <w:rPr>
                <w:rFonts w:ascii="Arial Narrow" w:hAnsi="Arial Narrow"/>
                <w:sz w:val="20"/>
              </w:rPr>
            </w:pPr>
            <w:r>
              <w:rPr>
                <w:rFonts w:ascii="Arial Narrow" w:hAnsi="Arial Narrow"/>
                <w:sz w:val="20"/>
              </w:rPr>
              <w:t>Working with a partner, students will use the rubrics to evaluate sample products or each other’s products.</w:t>
            </w:r>
          </w:p>
        </w:tc>
      </w:tr>
      <w:tr w:rsidR="005C3DE2" w:rsidRPr="00AB100F" w14:paraId="30ACF580" w14:textId="77777777" w:rsidTr="00867C36">
        <w:trPr>
          <w:cantSplit/>
          <w:trHeight w:val="1134"/>
        </w:trPr>
        <w:tc>
          <w:tcPr>
            <w:tcW w:w="677" w:type="dxa"/>
            <w:tcBorders>
              <w:right w:val="single" w:sz="4" w:space="0" w:color="auto"/>
            </w:tcBorders>
            <w:textDirection w:val="btLr"/>
            <w:vAlign w:val="center"/>
          </w:tcPr>
          <w:p w14:paraId="705C553B" w14:textId="08988EE7" w:rsidR="005C3DE2" w:rsidRPr="001F4C06" w:rsidRDefault="005C3DE2" w:rsidP="005C3DE2">
            <w:pPr>
              <w:spacing w:before="120" w:after="120"/>
              <w:ind w:left="113" w:right="113"/>
              <w:jc w:val="center"/>
              <w:rPr>
                <w:rFonts w:ascii="Arial Narrow" w:hAnsi="Arial Narrow"/>
                <w:i/>
                <w:sz w:val="20"/>
              </w:rPr>
            </w:pPr>
            <w:r>
              <w:rPr>
                <w:rFonts w:ascii="Arial Narrow" w:hAnsi="Arial Narrow"/>
                <w:b/>
                <w:sz w:val="20"/>
              </w:rPr>
              <w:lastRenderedPageBreak/>
              <w:t>INDEPENDENT PRACTICE</w:t>
            </w:r>
          </w:p>
        </w:tc>
        <w:tc>
          <w:tcPr>
            <w:tcW w:w="3331" w:type="dxa"/>
            <w:gridSpan w:val="2"/>
            <w:tcBorders>
              <w:left w:val="single" w:sz="4" w:space="0" w:color="auto"/>
              <w:right w:val="single" w:sz="4" w:space="0" w:color="auto"/>
            </w:tcBorders>
          </w:tcPr>
          <w:p w14:paraId="40BF96E7" w14:textId="77777777" w:rsidR="005C3DE2" w:rsidRDefault="001B4537" w:rsidP="001B4537">
            <w:pPr>
              <w:pStyle w:val="ListParagraph"/>
              <w:numPr>
                <w:ilvl w:val="0"/>
                <w:numId w:val="7"/>
              </w:numPr>
              <w:rPr>
                <w:rFonts w:ascii="Arial Narrow" w:hAnsi="Arial Narrow"/>
                <w:sz w:val="20"/>
              </w:rPr>
            </w:pPr>
            <w:r>
              <w:rPr>
                <w:rFonts w:ascii="Arial Narrow" w:hAnsi="Arial Narrow"/>
                <w:sz w:val="20"/>
              </w:rPr>
              <w:t>Students will choose final topics for research.</w:t>
            </w:r>
          </w:p>
          <w:p w14:paraId="38934CC8" w14:textId="77777777" w:rsidR="001B4537" w:rsidRDefault="001B4537" w:rsidP="001B4537">
            <w:pPr>
              <w:pStyle w:val="ListParagraph"/>
              <w:numPr>
                <w:ilvl w:val="0"/>
                <w:numId w:val="7"/>
              </w:numPr>
              <w:rPr>
                <w:rFonts w:ascii="Arial Narrow" w:hAnsi="Arial Narrow"/>
                <w:sz w:val="20"/>
              </w:rPr>
            </w:pPr>
            <w:r>
              <w:rPr>
                <w:rFonts w:ascii="Arial Narrow" w:hAnsi="Arial Narrow"/>
                <w:sz w:val="20"/>
              </w:rPr>
              <w:t>Students will generate questions to guide their research.</w:t>
            </w:r>
          </w:p>
          <w:p w14:paraId="2FBD1C6D" w14:textId="77777777" w:rsidR="001B4537" w:rsidRDefault="001B4537" w:rsidP="001B4537">
            <w:pPr>
              <w:pStyle w:val="ListParagraph"/>
              <w:numPr>
                <w:ilvl w:val="0"/>
                <w:numId w:val="7"/>
              </w:numPr>
              <w:rPr>
                <w:rFonts w:ascii="Arial Narrow" w:hAnsi="Arial Narrow"/>
                <w:sz w:val="20"/>
              </w:rPr>
            </w:pPr>
            <w:r>
              <w:rPr>
                <w:rFonts w:ascii="Arial Narrow" w:hAnsi="Arial Narrow"/>
                <w:sz w:val="20"/>
              </w:rPr>
              <w:t>Students will use graphic organizer to develop keywords to use when searching for sources</w:t>
            </w:r>
          </w:p>
          <w:p w14:paraId="213EA276" w14:textId="47208620" w:rsidR="001B4537" w:rsidRPr="001B4537" w:rsidRDefault="001B4537" w:rsidP="001B4537">
            <w:pPr>
              <w:pStyle w:val="ListParagraph"/>
              <w:numPr>
                <w:ilvl w:val="0"/>
                <w:numId w:val="7"/>
              </w:numPr>
              <w:rPr>
                <w:rFonts w:ascii="Arial Narrow" w:hAnsi="Arial Narrow"/>
                <w:sz w:val="20"/>
              </w:rPr>
            </w:pPr>
            <w:r>
              <w:rPr>
                <w:rFonts w:ascii="Arial Narrow" w:hAnsi="Arial Narrow"/>
                <w:sz w:val="20"/>
              </w:rPr>
              <w:t>Students will create a list of possible resources</w:t>
            </w:r>
          </w:p>
        </w:tc>
        <w:tc>
          <w:tcPr>
            <w:tcW w:w="2902" w:type="dxa"/>
            <w:gridSpan w:val="2"/>
            <w:tcBorders>
              <w:left w:val="single" w:sz="4" w:space="0" w:color="auto"/>
              <w:right w:val="single" w:sz="4" w:space="0" w:color="auto"/>
            </w:tcBorders>
          </w:tcPr>
          <w:p w14:paraId="12D162F4" w14:textId="77777777" w:rsidR="005C3DE2" w:rsidRDefault="00790AD6" w:rsidP="001B4537">
            <w:pPr>
              <w:pStyle w:val="ListParagraph"/>
              <w:numPr>
                <w:ilvl w:val="0"/>
                <w:numId w:val="7"/>
              </w:numPr>
              <w:rPr>
                <w:rFonts w:ascii="Arial Narrow" w:hAnsi="Arial Narrow"/>
                <w:sz w:val="20"/>
              </w:rPr>
            </w:pPr>
            <w:r>
              <w:rPr>
                <w:rFonts w:ascii="Arial Narrow" w:hAnsi="Arial Narrow"/>
                <w:sz w:val="20"/>
              </w:rPr>
              <w:t>Students work indepen</w:t>
            </w:r>
            <w:r w:rsidR="00470A8A">
              <w:rPr>
                <w:rFonts w:ascii="Arial Narrow" w:hAnsi="Arial Narrow"/>
                <w:sz w:val="20"/>
              </w:rPr>
              <w:t>dently to evaluate different sources for a sample information problem chosen by the LIS</w:t>
            </w:r>
          </w:p>
          <w:p w14:paraId="7AEB3D3D" w14:textId="011C8F56" w:rsidR="00470A8A" w:rsidRPr="001B4537" w:rsidRDefault="00470A8A" w:rsidP="001B4537">
            <w:pPr>
              <w:pStyle w:val="ListParagraph"/>
              <w:numPr>
                <w:ilvl w:val="0"/>
                <w:numId w:val="7"/>
              </w:numPr>
              <w:rPr>
                <w:rFonts w:ascii="Arial Narrow" w:hAnsi="Arial Narrow"/>
                <w:sz w:val="20"/>
              </w:rPr>
            </w:pPr>
            <w:r>
              <w:rPr>
                <w:rFonts w:ascii="Arial Narrow" w:hAnsi="Arial Narrow"/>
                <w:sz w:val="20"/>
              </w:rPr>
              <w:t>Students will complete step 2 on their Big 6 assignment organizer</w:t>
            </w:r>
          </w:p>
        </w:tc>
        <w:tc>
          <w:tcPr>
            <w:tcW w:w="2902" w:type="dxa"/>
            <w:gridSpan w:val="2"/>
            <w:tcBorders>
              <w:left w:val="single" w:sz="4" w:space="0" w:color="auto"/>
              <w:right w:val="single" w:sz="4" w:space="0" w:color="auto"/>
            </w:tcBorders>
          </w:tcPr>
          <w:p w14:paraId="53AD46AF" w14:textId="27F664A8" w:rsidR="005C3DE2" w:rsidRDefault="00470A8A" w:rsidP="00470A8A">
            <w:pPr>
              <w:pStyle w:val="ListParagraph"/>
              <w:numPr>
                <w:ilvl w:val="0"/>
                <w:numId w:val="7"/>
              </w:numPr>
              <w:rPr>
                <w:rFonts w:ascii="Arial Narrow" w:hAnsi="Arial Narrow"/>
                <w:sz w:val="20"/>
              </w:rPr>
            </w:pPr>
            <w:r>
              <w:rPr>
                <w:rFonts w:ascii="Arial Narrow" w:hAnsi="Arial Narrow"/>
                <w:sz w:val="20"/>
              </w:rPr>
              <w:t>Students will complete step 3 on their Big 6 assignment organizer</w:t>
            </w:r>
          </w:p>
          <w:p w14:paraId="2D994C17" w14:textId="2388FAF3" w:rsidR="00470A8A" w:rsidRPr="00470A8A" w:rsidRDefault="00470A8A" w:rsidP="00470A8A">
            <w:pPr>
              <w:pStyle w:val="ListParagraph"/>
              <w:numPr>
                <w:ilvl w:val="0"/>
                <w:numId w:val="7"/>
              </w:numPr>
              <w:rPr>
                <w:rFonts w:ascii="Arial Narrow" w:hAnsi="Arial Narrow"/>
                <w:sz w:val="20"/>
              </w:rPr>
            </w:pPr>
            <w:r>
              <w:rPr>
                <w:rFonts w:ascii="Arial Narrow" w:hAnsi="Arial Narrow"/>
                <w:sz w:val="20"/>
              </w:rPr>
              <w:t>Students will locate sources for their own information problem</w:t>
            </w:r>
          </w:p>
        </w:tc>
        <w:tc>
          <w:tcPr>
            <w:tcW w:w="2901" w:type="dxa"/>
            <w:gridSpan w:val="2"/>
            <w:tcBorders>
              <w:left w:val="single" w:sz="4" w:space="0" w:color="auto"/>
              <w:right w:val="single" w:sz="4" w:space="0" w:color="auto"/>
            </w:tcBorders>
          </w:tcPr>
          <w:p w14:paraId="04296D66" w14:textId="77777777" w:rsidR="005C3DE2" w:rsidRDefault="00470A8A" w:rsidP="00470A8A">
            <w:pPr>
              <w:pStyle w:val="ListParagraph"/>
              <w:numPr>
                <w:ilvl w:val="0"/>
                <w:numId w:val="7"/>
              </w:numPr>
              <w:rPr>
                <w:rFonts w:ascii="Arial Narrow" w:hAnsi="Arial Narrow"/>
                <w:sz w:val="20"/>
              </w:rPr>
            </w:pPr>
            <w:r>
              <w:rPr>
                <w:rFonts w:ascii="Arial Narrow" w:hAnsi="Arial Narrow"/>
                <w:sz w:val="20"/>
              </w:rPr>
              <w:t>Students will take notes from their sources for their information problem</w:t>
            </w:r>
          </w:p>
          <w:p w14:paraId="6D08DCCE" w14:textId="4A84FF21" w:rsidR="00470A8A" w:rsidRPr="00470A8A" w:rsidRDefault="00470A8A" w:rsidP="00470A8A">
            <w:pPr>
              <w:pStyle w:val="ListParagraph"/>
              <w:numPr>
                <w:ilvl w:val="0"/>
                <w:numId w:val="7"/>
              </w:numPr>
              <w:rPr>
                <w:rFonts w:ascii="Arial Narrow" w:hAnsi="Arial Narrow"/>
                <w:sz w:val="20"/>
              </w:rPr>
            </w:pPr>
            <w:r>
              <w:rPr>
                <w:rFonts w:ascii="Arial Narrow" w:hAnsi="Arial Narrow"/>
                <w:sz w:val="20"/>
              </w:rPr>
              <w:t>Students will review step 4 on their Big 6 assignment organizer</w:t>
            </w:r>
          </w:p>
        </w:tc>
        <w:tc>
          <w:tcPr>
            <w:tcW w:w="2902" w:type="dxa"/>
            <w:gridSpan w:val="2"/>
            <w:tcBorders>
              <w:left w:val="single" w:sz="4" w:space="0" w:color="auto"/>
              <w:right w:val="single" w:sz="4" w:space="0" w:color="auto"/>
            </w:tcBorders>
          </w:tcPr>
          <w:p w14:paraId="6231153A" w14:textId="77777777" w:rsidR="005C3DE2" w:rsidRDefault="00470A8A" w:rsidP="00470A8A">
            <w:pPr>
              <w:pStyle w:val="ListParagraph"/>
              <w:numPr>
                <w:ilvl w:val="0"/>
                <w:numId w:val="7"/>
              </w:numPr>
              <w:rPr>
                <w:rFonts w:ascii="Arial Narrow" w:hAnsi="Arial Narrow"/>
                <w:sz w:val="20"/>
              </w:rPr>
            </w:pPr>
            <w:r>
              <w:rPr>
                <w:rFonts w:ascii="Arial Narrow" w:hAnsi="Arial Narrow"/>
                <w:sz w:val="20"/>
              </w:rPr>
              <w:t>Students will complete step 5 on their Big 6 assignment organizer</w:t>
            </w:r>
          </w:p>
          <w:p w14:paraId="259B6A85" w14:textId="77777777" w:rsidR="00470A8A" w:rsidRDefault="00470A8A" w:rsidP="00470A8A">
            <w:pPr>
              <w:pStyle w:val="ListParagraph"/>
              <w:numPr>
                <w:ilvl w:val="0"/>
                <w:numId w:val="7"/>
              </w:numPr>
              <w:rPr>
                <w:rFonts w:ascii="Arial Narrow" w:hAnsi="Arial Narrow"/>
                <w:sz w:val="20"/>
              </w:rPr>
            </w:pPr>
            <w:r>
              <w:rPr>
                <w:rFonts w:ascii="Arial Narrow" w:hAnsi="Arial Narrow"/>
                <w:sz w:val="20"/>
              </w:rPr>
              <w:t>Students will organize notes and create an outline</w:t>
            </w:r>
          </w:p>
          <w:p w14:paraId="080BAB7F" w14:textId="1A276E00" w:rsidR="00470A8A" w:rsidRPr="00470A8A" w:rsidRDefault="00470A8A" w:rsidP="00470A8A">
            <w:pPr>
              <w:pStyle w:val="ListParagraph"/>
              <w:numPr>
                <w:ilvl w:val="0"/>
                <w:numId w:val="7"/>
              </w:numPr>
              <w:rPr>
                <w:rFonts w:ascii="Arial Narrow" w:hAnsi="Arial Narrow"/>
                <w:sz w:val="20"/>
              </w:rPr>
            </w:pPr>
            <w:r>
              <w:rPr>
                <w:rFonts w:ascii="Arial Narrow" w:hAnsi="Arial Narrow"/>
                <w:sz w:val="20"/>
              </w:rPr>
              <w:t>Students will begin work on their product</w:t>
            </w:r>
          </w:p>
        </w:tc>
        <w:tc>
          <w:tcPr>
            <w:tcW w:w="2902" w:type="dxa"/>
            <w:tcBorders>
              <w:left w:val="single" w:sz="4" w:space="0" w:color="auto"/>
              <w:right w:val="single" w:sz="4" w:space="0" w:color="auto"/>
            </w:tcBorders>
          </w:tcPr>
          <w:p w14:paraId="034ABE8C" w14:textId="77777777" w:rsidR="005C3DE2" w:rsidRDefault="00470A8A" w:rsidP="00470A8A">
            <w:pPr>
              <w:pStyle w:val="ListParagraph"/>
              <w:numPr>
                <w:ilvl w:val="0"/>
                <w:numId w:val="7"/>
              </w:numPr>
              <w:rPr>
                <w:rFonts w:ascii="Arial Narrow" w:hAnsi="Arial Narrow"/>
                <w:sz w:val="20"/>
              </w:rPr>
            </w:pPr>
            <w:r>
              <w:rPr>
                <w:rFonts w:ascii="Arial Narrow" w:hAnsi="Arial Narrow"/>
                <w:sz w:val="20"/>
              </w:rPr>
              <w:t xml:space="preserve">Students </w:t>
            </w:r>
            <w:r w:rsidR="00E73435">
              <w:rPr>
                <w:rFonts w:ascii="Arial Narrow" w:hAnsi="Arial Narrow"/>
                <w:sz w:val="20"/>
              </w:rPr>
              <w:t xml:space="preserve">will evaluate their own research process and products </w:t>
            </w:r>
          </w:p>
          <w:p w14:paraId="7D8668BF" w14:textId="77777777" w:rsidR="00E73435" w:rsidRDefault="00E73435" w:rsidP="00470A8A">
            <w:pPr>
              <w:pStyle w:val="ListParagraph"/>
              <w:numPr>
                <w:ilvl w:val="0"/>
                <w:numId w:val="7"/>
              </w:numPr>
              <w:rPr>
                <w:rFonts w:ascii="Arial Narrow" w:hAnsi="Arial Narrow"/>
                <w:sz w:val="20"/>
              </w:rPr>
            </w:pPr>
            <w:r>
              <w:rPr>
                <w:rFonts w:ascii="Arial Narrow" w:hAnsi="Arial Narrow"/>
                <w:sz w:val="20"/>
              </w:rPr>
              <w:t>Students will justify their scores using evidence</w:t>
            </w:r>
          </w:p>
          <w:p w14:paraId="42BEE6E7" w14:textId="09179300" w:rsidR="00E73435" w:rsidRPr="00470A8A" w:rsidRDefault="00E73435" w:rsidP="00470A8A">
            <w:pPr>
              <w:pStyle w:val="ListParagraph"/>
              <w:numPr>
                <w:ilvl w:val="0"/>
                <w:numId w:val="7"/>
              </w:numPr>
              <w:rPr>
                <w:rFonts w:ascii="Arial Narrow" w:hAnsi="Arial Narrow"/>
                <w:sz w:val="20"/>
              </w:rPr>
            </w:pPr>
            <w:r>
              <w:rPr>
                <w:rFonts w:ascii="Arial Narrow" w:hAnsi="Arial Narrow"/>
                <w:sz w:val="20"/>
              </w:rPr>
              <w:t>Students will complete step 6 on the Big 6 assignment organizer</w:t>
            </w:r>
          </w:p>
        </w:tc>
      </w:tr>
      <w:tr w:rsidR="005C3DE2" w:rsidRPr="00AB100F" w14:paraId="7EA15795" w14:textId="77777777" w:rsidTr="00867C36">
        <w:trPr>
          <w:cantSplit/>
          <w:trHeight w:val="1134"/>
        </w:trPr>
        <w:tc>
          <w:tcPr>
            <w:tcW w:w="677" w:type="dxa"/>
            <w:tcBorders>
              <w:right w:val="single" w:sz="4" w:space="0" w:color="auto"/>
            </w:tcBorders>
            <w:textDirection w:val="btLr"/>
            <w:vAlign w:val="center"/>
          </w:tcPr>
          <w:p w14:paraId="7652F136" w14:textId="286D6DBC" w:rsidR="005C3DE2" w:rsidRPr="005D286F" w:rsidRDefault="005C3DE2" w:rsidP="005C3DE2">
            <w:pPr>
              <w:spacing w:before="120" w:after="120"/>
              <w:ind w:left="113" w:right="113"/>
              <w:jc w:val="center"/>
              <w:rPr>
                <w:rFonts w:ascii="Arial Narrow" w:hAnsi="Arial Narrow"/>
                <w:b/>
                <w:color w:val="FF0000"/>
                <w:sz w:val="20"/>
              </w:rPr>
            </w:pPr>
            <w:r w:rsidRPr="005D286F">
              <w:rPr>
                <w:rFonts w:ascii="Arial Narrow" w:hAnsi="Arial Narrow"/>
                <w:b/>
                <w:color w:val="FF0000"/>
                <w:sz w:val="20"/>
              </w:rPr>
              <w:t>ASSESSMENT</w:t>
            </w:r>
          </w:p>
        </w:tc>
        <w:tc>
          <w:tcPr>
            <w:tcW w:w="3331" w:type="dxa"/>
            <w:gridSpan w:val="2"/>
            <w:tcBorders>
              <w:left w:val="single" w:sz="4" w:space="0" w:color="auto"/>
              <w:right w:val="single" w:sz="4" w:space="0" w:color="auto"/>
            </w:tcBorders>
          </w:tcPr>
          <w:p w14:paraId="133849FB" w14:textId="77777777" w:rsidR="005C3DE2" w:rsidRDefault="00E73435" w:rsidP="00E73435">
            <w:pPr>
              <w:pStyle w:val="ListParagraph"/>
              <w:numPr>
                <w:ilvl w:val="0"/>
                <w:numId w:val="8"/>
              </w:numPr>
              <w:rPr>
                <w:rFonts w:ascii="Arial Narrow" w:hAnsi="Arial Narrow"/>
                <w:sz w:val="20"/>
              </w:rPr>
            </w:pPr>
            <w:r>
              <w:rPr>
                <w:rFonts w:ascii="Arial Narrow" w:hAnsi="Arial Narrow"/>
                <w:sz w:val="20"/>
              </w:rPr>
              <w:t>Questions and answer</w:t>
            </w:r>
          </w:p>
          <w:p w14:paraId="130FA74A" w14:textId="77777777" w:rsidR="00E73435" w:rsidRDefault="00E73435" w:rsidP="00E73435">
            <w:pPr>
              <w:pStyle w:val="ListParagraph"/>
              <w:numPr>
                <w:ilvl w:val="0"/>
                <w:numId w:val="8"/>
              </w:numPr>
              <w:rPr>
                <w:rFonts w:ascii="Arial Narrow" w:hAnsi="Arial Narrow"/>
                <w:sz w:val="20"/>
              </w:rPr>
            </w:pPr>
            <w:r>
              <w:rPr>
                <w:rFonts w:ascii="Arial Narrow" w:hAnsi="Arial Narrow"/>
                <w:sz w:val="20"/>
              </w:rPr>
              <w:t>Discussion</w:t>
            </w:r>
          </w:p>
          <w:p w14:paraId="3CBBF67E" w14:textId="77777777" w:rsidR="00E73435" w:rsidRDefault="00E73435" w:rsidP="00E73435">
            <w:pPr>
              <w:pStyle w:val="ListParagraph"/>
              <w:numPr>
                <w:ilvl w:val="0"/>
                <w:numId w:val="8"/>
              </w:numPr>
              <w:rPr>
                <w:rFonts w:ascii="Arial Narrow" w:hAnsi="Arial Narrow"/>
                <w:sz w:val="20"/>
              </w:rPr>
            </w:pPr>
            <w:r>
              <w:rPr>
                <w:rFonts w:ascii="Arial Narrow" w:hAnsi="Arial Narrow"/>
                <w:sz w:val="20"/>
              </w:rPr>
              <w:t>Topic chooser handout</w:t>
            </w:r>
          </w:p>
          <w:p w14:paraId="66FC89EB" w14:textId="3F059EF8" w:rsidR="00E73435" w:rsidRPr="00E73435" w:rsidRDefault="00E73435" w:rsidP="00E73435">
            <w:pPr>
              <w:pStyle w:val="ListParagraph"/>
              <w:numPr>
                <w:ilvl w:val="0"/>
                <w:numId w:val="8"/>
              </w:numPr>
              <w:rPr>
                <w:rFonts w:ascii="Arial Narrow" w:hAnsi="Arial Narrow"/>
                <w:sz w:val="20"/>
              </w:rPr>
            </w:pPr>
            <w:r>
              <w:rPr>
                <w:rFonts w:ascii="Arial Narrow" w:hAnsi="Arial Narrow"/>
                <w:sz w:val="20"/>
              </w:rPr>
              <w:t>Big 6 assignment organizer</w:t>
            </w:r>
          </w:p>
        </w:tc>
        <w:tc>
          <w:tcPr>
            <w:tcW w:w="2902" w:type="dxa"/>
            <w:gridSpan w:val="2"/>
            <w:tcBorders>
              <w:left w:val="single" w:sz="4" w:space="0" w:color="auto"/>
              <w:right w:val="single" w:sz="4" w:space="0" w:color="auto"/>
            </w:tcBorders>
          </w:tcPr>
          <w:p w14:paraId="67CB7A2D" w14:textId="77777777" w:rsidR="00E73435" w:rsidRDefault="00E73435" w:rsidP="00E73435">
            <w:pPr>
              <w:pStyle w:val="ListParagraph"/>
              <w:numPr>
                <w:ilvl w:val="0"/>
                <w:numId w:val="8"/>
              </w:numPr>
              <w:rPr>
                <w:rFonts w:ascii="Arial Narrow" w:hAnsi="Arial Narrow"/>
                <w:sz w:val="20"/>
              </w:rPr>
            </w:pPr>
            <w:r>
              <w:rPr>
                <w:rFonts w:ascii="Arial Narrow" w:hAnsi="Arial Narrow"/>
                <w:sz w:val="20"/>
              </w:rPr>
              <w:t>Questions and answer</w:t>
            </w:r>
          </w:p>
          <w:p w14:paraId="041AFB46" w14:textId="77777777" w:rsidR="00E73435" w:rsidRDefault="00E73435" w:rsidP="00E73435">
            <w:pPr>
              <w:pStyle w:val="ListParagraph"/>
              <w:numPr>
                <w:ilvl w:val="0"/>
                <w:numId w:val="8"/>
              </w:numPr>
              <w:rPr>
                <w:rFonts w:ascii="Arial Narrow" w:hAnsi="Arial Narrow"/>
                <w:sz w:val="20"/>
              </w:rPr>
            </w:pPr>
            <w:r>
              <w:rPr>
                <w:rFonts w:ascii="Arial Narrow" w:hAnsi="Arial Narrow"/>
                <w:sz w:val="20"/>
              </w:rPr>
              <w:t>Discussion</w:t>
            </w:r>
          </w:p>
          <w:p w14:paraId="1A2667A0" w14:textId="12D2A8B4" w:rsidR="00E73435" w:rsidRDefault="00E73435" w:rsidP="00E73435">
            <w:pPr>
              <w:pStyle w:val="ListParagraph"/>
              <w:numPr>
                <w:ilvl w:val="0"/>
                <w:numId w:val="8"/>
              </w:numPr>
              <w:rPr>
                <w:rFonts w:ascii="Arial Narrow" w:hAnsi="Arial Narrow"/>
                <w:sz w:val="20"/>
              </w:rPr>
            </w:pPr>
            <w:r>
              <w:rPr>
                <w:rFonts w:ascii="Arial Narrow" w:hAnsi="Arial Narrow"/>
                <w:sz w:val="20"/>
              </w:rPr>
              <w:t>Source evaluation</w:t>
            </w:r>
          </w:p>
          <w:p w14:paraId="0143EC65" w14:textId="4E622BA2" w:rsidR="005C3DE2" w:rsidRPr="00E73435" w:rsidRDefault="00E73435" w:rsidP="00E73435">
            <w:pPr>
              <w:pStyle w:val="ListParagraph"/>
              <w:numPr>
                <w:ilvl w:val="0"/>
                <w:numId w:val="8"/>
              </w:numPr>
              <w:rPr>
                <w:rFonts w:ascii="Arial Narrow" w:hAnsi="Arial Narrow"/>
                <w:sz w:val="20"/>
              </w:rPr>
            </w:pPr>
            <w:r w:rsidRPr="00E73435">
              <w:rPr>
                <w:rFonts w:ascii="Arial Narrow" w:hAnsi="Arial Narrow"/>
                <w:sz w:val="20"/>
              </w:rPr>
              <w:t>Big 6 assignment organizer</w:t>
            </w:r>
          </w:p>
        </w:tc>
        <w:tc>
          <w:tcPr>
            <w:tcW w:w="2902" w:type="dxa"/>
            <w:gridSpan w:val="2"/>
            <w:tcBorders>
              <w:left w:val="single" w:sz="4" w:space="0" w:color="auto"/>
              <w:right w:val="single" w:sz="4" w:space="0" w:color="auto"/>
            </w:tcBorders>
          </w:tcPr>
          <w:p w14:paraId="369EBF6F" w14:textId="77777777" w:rsidR="00E73435" w:rsidRDefault="00E73435" w:rsidP="00E73435">
            <w:pPr>
              <w:pStyle w:val="ListParagraph"/>
              <w:numPr>
                <w:ilvl w:val="0"/>
                <w:numId w:val="8"/>
              </w:numPr>
              <w:rPr>
                <w:rFonts w:ascii="Arial Narrow" w:hAnsi="Arial Narrow"/>
                <w:sz w:val="20"/>
              </w:rPr>
            </w:pPr>
            <w:r>
              <w:rPr>
                <w:rFonts w:ascii="Arial Narrow" w:hAnsi="Arial Narrow"/>
                <w:sz w:val="20"/>
              </w:rPr>
              <w:t>Questions and answer</w:t>
            </w:r>
          </w:p>
          <w:p w14:paraId="20BAFA92" w14:textId="4933B2E0" w:rsidR="00E73435" w:rsidRDefault="00E73435" w:rsidP="00E73435">
            <w:pPr>
              <w:pStyle w:val="ListParagraph"/>
              <w:numPr>
                <w:ilvl w:val="0"/>
                <w:numId w:val="8"/>
              </w:numPr>
              <w:rPr>
                <w:rFonts w:ascii="Arial Narrow" w:hAnsi="Arial Narrow"/>
                <w:sz w:val="20"/>
              </w:rPr>
            </w:pPr>
            <w:r>
              <w:rPr>
                <w:rFonts w:ascii="Arial Narrow" w:hAnsi="Arial Narrow"/>
                <w:sz w:val="20"/>
              </w:rPr>
              <w:t>Locating sources activity</w:t>
            </w:r>
          </w:p>
          <w:p w14:paraId="25D08103" w14:textId="30966088" w:rsidR="005C3DE2" w:rsidRPr="00E73435" w:rsidRDefault="00E73435" w:rsidP="00E73435">
            <w:pPr>
              <w:pStyle w:val="ListParagraph"/>
              <w:numPr>
                <w:ilvl w:val="0"/>
                <w:numId w:val="8"/>
              </w:numPr>
              <w:rPr>
                <w:rFonts w:ascii="Arial Narrow" w:hAnsi="Arial Narrow"/>
                <w:sz w:val="20"/>
              </w:rPr>
            </w:pPr>
            <w:r w:rsidRPr="00E73435">
              <w:rPr>
                <w:rFonts w:ascii="Arial Narrow" w:hAnsi="Arial Narrow"/>
                <w:sz w:val="20"/>
              </w:rPr>
              <w:t>Big 6 assignment organizer</w:t>
            </w:r>
          </w:p>
        </w:tc>
        <w:tc>
          <w:tcPr>
            <w:tcW w:w="2901" w:type="dxa"/>
            <w:gridSpan w:val="2"/>
            <w:tcBorders>
              <w:left w:val="single" w:sz="4" w:space="0" w:color="auto"/>
              <w:right w:val="single" w:sz="4" w:space="0" w:color="auto"/>
            </w:tcBorders>
          </w:tcPr>
          <w:p w14:paraId="5F620F38" w14:textId="77777777" w:rsidR="00E73435" w:rsidRDefault="00E73435" w:rsidP="00E73435">
            <w:pPr>
              <w:pStyle w:val="ListParagraph"/>
              <w:numPr>
                <w:ilvl w:val="0"/>
                <w:numId w:val="8"/>
              </w:numPr>
              <w:rPr>
                <w:rFonts w:ascii="Arial Narrow" w:hAnsi="Arial Narrow"/>
                <w:sz w:val="20"/>
              </w:rPr>
            </w:pPr>
            <w:r>
              <w:rPr>
                <w:rFonts w:ascii="Arial Narrow" w:hAnsi="Arial Narrow"/>
                <w:sz w:val="20"/>
              </w:rPr>
              <w:t>Questions and answer</w:t>
            </w:r>
          </w:p>
          <w:p w14:paraId="4FEEBAFF" w14:textId="77777777" w:rsidR="00E73435" w:rsidRDefault="00E73435" w:rsidP="00E73435">
            <w:pPr>
              <w:pStyle w:val="ListParagraph"/>
              <w:numPr>
                <w:ilvl w:val="0"/>
                <w:numId w:val="8"/>
              </w:numPr>
              <w:rPr>
                <w:rFonts w:ascii="Arial Narrow" w:hAnsi="Arial Narrow"/>
                <w:sz w:val="20"/>
              </w:rPr>
            </w:pPr>
            <w:r>
              <w:rPr>
                <w:rFonts w:ascii="Arial Narrow" w:hAnsi="Arial Narrow"/>
                <w:sz w:val="20"/>
              </w:rPr>
              <w:t>Discussion</w:t>
            </w:r>
          </w:p>
          <w:p w14:paraId="1488B8CF" w14:textId="13839B9E" w:rsidR="00E73435" w:rsidRDefault="00E73435" w:rsidP="00E73435">
            <w:pPr>
              <w:pStyle w:val="ListParagraph"/>
              <w:numPr>
                <w:ilvl w:val="0"/>
                <w:numId w:val="8"/>
              </w:numPr>
              <w:rPr>
                <w:rFonts w:ascii="Arial Narrow" w:hAnsi="Arial Narrow"/>
                <w:sz w:val="20"/>
              </w:rPr>
            </w:pPr>
            <w:r>
              <w:rPr>
                <w:rFonts w:ascii="Arial Narrow" w:hAnsi="Arial Narrow"/>
                <w:sz w:val="20"/>
              </w:rPr>
              <w:t>Cornell notes</w:t>
            </w:r>
          </w:p>
          <w:p w14:paraId="4AF20AE9" w14:textId="5C268D74" w:rsidR="005C3DE2" w:rsidRPr="00E73435" w:rsidRDefault="00E73435" w:rsidP="00E73435">
            <w:pPr>
              <w:pStyle w:val="ListParagraph"/>
              <w:numPr>
                <w:ilvl w:val="0"/>
                <w:numId w:val="8"/>
              </w:numPr>
              <w:rPr>
                <w:rFonts w:ascii="Arial Narrow" w:hAnsi="Arial Narrow"/>
                <w:sz w:val="20"/>
              </w:rPr>
            </w:pPr>
            <w:r w:rsidRPr="00E73435">
              <w:rPr>
                <w:rFonts w:ascii="Arial Narrow" w:hAnsi="Arial Narrow"/>
                <w:sz w:val="20"/>
              </w:rPr>
              <w:t>Big 6 assignment organizer</w:t>
            </w:r>
          </w:p>
        </w:tc>
        <w:tc>
          <w:tcPr>
            <w:tcW w:w="2902" w:type="dxa"/>
            <w:gridSpan w:val="2"/>
            <w:tcBorders>
              <w:left w:val="single" w:sz="4" w:space="0" w:color="auto"/>
              <w:right w:val="single" w:sz="4" w:space="0" w:color="auto"/>
            </w:tcBorders>
          </w:tcPr>
          <w:p w14:paraId="3AF5A5AF" w14:textId="77777777" w:rsidR="00E73435" w:rsidRDefault="00E73435" w:rsidP="00E73435">
            <w:pPr>
              <w:pStyle w:val="ListParagraph"/>
              <w:numPr>
                <w:ilvl w:val="0"/>
                <w:numId w:val="8"/>
              </w:numPr>
              <w:rPr>
                <w:rFonts w:ascii="Arial Narrow" w:hAnsi="Arial Narrow"/>
                <w:sz w:val="20"/>
              </w:rPr>
            </w:pPr>
            <w:r>
              <w:rPr>
                <w:rFonts w:ascii="Arial Narrow" w:hAnsi="Arial Narrow"/>
                <w:sz w:val="20"/>
              </w:rPr>
              <w:t>Questions and answer</w:t>
            </w:r>
          </w:p>
          <w:p w14:paraId="7CE207A2" w14:textId="77777777" w:rsidR="00E73435" w:rsidRDefault="00E73435" w:rsidP="00E73435">
            <w:pPr>
              <w:pStyle w:val="ListParagraph"/>
              <w:numPr>
                <w:ilvl w:val="0"/>
                <w:numId w:val="8"/>
              </w:numPr>
              <w:rPr>
                <w:rFonts w:ascii="Arial Narrow" w:hAnsi="Arial Narrow"/>
                <w:sz w:val="20"/>
              </w:rPr>
            </w:pPr>
            <w:r>
              <w:rPr>
                <w:rFonts w:ascii="Arial Narrow" w:hAnsi="Arial Narrow"/>
                <w:sz w:val="20"/>
              </w:rPr>
              <w:t>Discussion</w:t>
            </w:r>
          </w:p>
          <w:p w14:paraId="13A0216C" w14:textId="77777777" w:rsidR="005C3DE2" w:rsidRDefault="00E73435" w:rsidP="00E73435">
            <w:pPr>
              <w:pStyle w:val="ListParagraph"/>
              <w:numPr>
                <w:ilvl w:val="0"/>
                <w:numId w:val="8"/>
              </w:numPr>
              <w:rPr>
                <w:rFonts w:ascii="Arial Narrow" w:hAnsi="Arial Narrow"/>
                <w:sz w:val="20"/>
              </w:rPr>
            </w:pPr>
            <w:r w:rsidRPr="00E73435">
              <w:rPr>
                <w:rFonts w:ascii="Arial Narrow" w:hAnsi="Arial Narrow"/>
                <w:sz w:val="20"/>
              </w:rPr>
              <w:t>Big 6 assignment organizer</w:t>
            </w:r>
          </w:p>
          <w:p w14:paraId="012EE02A" w14:textId="77777777" w:rsidR="00E73435" w:rsidRDefault="00E73435" w:rsidP="00E73435">
            <w:pPr>
              <w:pStyle w:val="ListParagraph"/>
              <w:numPr>
                <w:ilvl w:val="0"/>
                <w:numId w:val="8"/>
              </w:numPr>
              <w:rPr>
                <w:rFonts w:ascii="Arial Narrow" w:hAnsi="Arial Narrow"/>
                <w:sz w:val="20"/>
              </w:rPr>
            </w:pPr>
            <w:r>
              <w:rPr>
                <w:rFonts w:ascii="Arial Narrow" w:hAnsi="Arial Narrow"/>
                <w:sz w:val="20"/>
              </w:rPr>
              <w:t>Outlines</w:t>
            </w:r>
          </w:p>
          <w:p w14:paraId="4299622D" w14:textId="6B3C0C1D" w:rsidR="00E73435" w:rsidRPr="00E73435" w:rsidRDefault="00E73435" w:rsidP="00E73435">
            <w:pPr>
              <w:pStyle w:val="ListParagraph"/>
              <w:numPr>
                <w:ilvl w:val="0"/>
                <w:numId w:val="8"/>
              </w:numPr>
              <w:rPr>
                <w:rFonts w:ascii="Arial Narrow" w:hAnsi="Arial Narrow"/>
                <w:sz w:val="20"/>
              </w:rPr>
            </w:pPr>
            <w:r>
              <w:rPr>
                <w:rFonts w:ascii="Arial Narrow" w:hAnsi="Arial Narrow"/>
                <w:sz w:val="20"/>
              </w:rPr>
              <w:t>Products</w:t>
            </w:r>
          </w:p>
        </w:tc>
        <w:tc>
          <w:tcPr>
            <w:tcW w:w="2902" w:type="dxa"/>
            <w:tcBorders>
              <w:left w:val="single" w:sz="4" w:space="0" w:color="auto"/>
              <w:right w:val="single" w:sz="4" w:space="0" w:color="auto"/>
            </w:tcBorders>
          </w:tcPr>
          <w:p w14:paraId="79A9B6FB" w14:textId="77777777" w:rsidR="00E73435" w:rsidRDefault="00E73435" w:rsidP="00E73435">
            <w:pPr>
              <w:pStyle w:val="ListParagraph"/>
              <w:numPr>
                <w:ilvl w:val="0"/>
                <w:numId w:val="8"/>
              </w:numPr>
              <w:rPr>
                <w:rFonts w:ascii="Arial Narrow" w:hAnsi="Arial Narrow"/>
                <w:sz w:val="20"/>
              </w:rPr>
            </w:pPr>
            <w:r>
              <w:rPr>
                <w:rFonts w:ascii="Arial Narrow" w:hAnsi="Arial Narrow"/>
                <w:sz w:val="20"/>
              </w:rPr>
              <w:t>Questions and answer</w:t>
            </w:r>
          </w:p>
          <w:p w14:paraId="7EDDC486" w14:textId="77777777" w:rsidR="00E73435" w:rsidRDefault="00E73435" w:rsidP="00E73435">
            <w:pPr>
              <w:pStyle w:val="ListParagraph"/>
              <w:numPr>
                <w:ilvl w:val="0"/>
                <w:numId w:val="8"/>
              </w:numPr>
              <w:rPr>
                <w:rFonts w:ascii="Arial Narrow" w:hAnsi="Arial Narrow"/>
                <w:sz w:val="20"/>
              </w:rPr>
            </w:pPr>
            <w:r>
              <w:rPr>
                <w:rFonts w:ascii="Arial Narrow" w:hAnsi="Arial Narrow"/>
                <w:sz w:val="20"/>
              </w:rPr>
              <w:t>Discussion</w:t>
            </w:r>
          </w:p>
          <w:p w14:paraId="6452A0BC" w14:textId="77777777" w:rsidR="005C3DE2" w:rsidRDefault="00E73435" w:rsidP="00E73435">
            <w:pPr>
              <w:pStyle w:val="ListParagraph"/>
              <w:numPr>
                <w:ilvl w:val="0"/>
                <w:numId w:val="8"/>
              </w:numPr>
              <w:rPr>
                <w:rFonts w:ascii="Arial Narrow" w:hAnsi="Arial Narrow"/>
                <w:sz w:val="20"/>
              </w:rPr>
            </w:pPr>
            <w:r w:rsidRPr="00E73435">
              <w:rPr>
                <w:rFonts w:ascii="Arial Narrow" w:hAnsi="Arial Narrow"/>
                <w:sz w:val="20"/>
              </w:rPr>
              <w:t>Big 6 assignment organizer</w:t>
            </w:r>
          </w:p>
          <w:p w14:paraId="11582C1F" w14:textId="50ED3C77" w:rsidR="00E73435" w:rsidRPr="00E73435" w:rsidRDefault="00E73435" w:rsidP="00E73435">
            <w:pPr>
              <w:pStyle w:val="ListParagraph"/>
              <w:numPr>
                <w:ilvl w:val="0"/>
                <w:numId w:val="8"/>
              </w:numPr>
              <w:rPr>
                <w:rFonts w:ascii="Arial Narrow" w:hAnsi="Arial Narrow"/>
                <w:sz w:val="20"/>
              </w:rPr>
            </w:pPr>
            <w:r>
              <w:rPr>
                <w:rFonts w:ascii="Arial Narrow" w:hAnsi="Arial Narrow"/>
                <w:sz w:val="20"/>
              </w:rPr>
              <w:t>Grading rubrics</w:t>
            </w:r>
          </w:p>
        </w:tc>
      </w:tr>
      <w:tr w:rsidR="005C3DE2" w:rsidRPr="00AB100F" w14:paraId="277FA39B" w14:textId="77777777" w:rsidTr="00867C36">
        <w:trPr>
          <w:cantSplit/>
          <w:trHeight w:val="1134"/>
        </w:trPr>
        <w:tc>
          <w:tcPr>
            <w:tcW w:w="677" w:type="dxa"/>
            <w:tcBorders>
              <w:right w:val="single" w:sz="4" w:space="0" w:color="auto"/>
            </w:tcBorders>
            <w:textDirection w:val="btLr"/>
            <w:vAlign w:val="center"/>
          </w:tcPr>
          <w:p w14:paraId="0EA9E36C" w14:textId="7E5A5A02" w:rsidR="005C3DE2" w:rsidRPr="000A0FF5" w:rsidRDefault="005C3DE2" w:rsidP="005C3DE2">
            <w:pPr>
              <w:spacing w:before="120" w:after="120"/>
              <w:ind w:left="113" w:right="113"/>
              <w:jc w:val="center"/>
              <w:rPr>
                <w:rFonts w:ascii="Arial Narrow" w:hAnsi="Arial Narrow"/>
                <w:b/>
                <w:sz w:val="20"/>
              </w:rPr>
            </w:pPr>
            <w:r>
              <w:rPr>
                <w:rFonts w:ascii="Arial Narrow" w:hAnsi="Arial Narrow"/>
                <w:b/>
                <w:sz w:val="20"/>
              </w:rPr>
              <w:t>CLOSURE</w:t>
            </w:r>
          </w:p>
        </w:tc>
        <w:tc>
          <w:tcPr>
            <w:tcW w:w="3331" w:type="dxa"/>
            <w:gridSpan w:val="2"/>
            <w:tcBorders>
              <w:left w:val="single" w:sz="4" w:space="0" w:color="auto"/>
              <w:right w:val="single" w:sz="4" w:space="0" w:color="auto"/>
            </w:tcBorders>
          </w:tcPr>
          <w:p w14:paraId="383577D9" w14:textId="77777777" w:rsidR="005C3DE2" w:rsidRDefault="00E73435" w:rsidP="00044F11">
            <w:pPr>
              <w:rPr>
                <w:rFonts w:ascii="Arial Narrow" w:hAnsi="Arial Narrow"/>
                <w:sz w:val="20"/>
              </w:rPr>
            </w:pPr>
            <w:r>
              <w:rPr>
                <w:rFonts w:ascii="Arial Narrow" w:hAnsi="Arial Narrow"/>
                <w:sz w:val="20"/>
              </w:rPr>
              <w:t>Whole-class share:</w:t>
            </w:r>
          </w:p>
          <w:p w14:paraId="437E2A48" w14:textId="77777777" w:rsidR="00E73435" w:rsidRDefault="00E73435" w:rsidP="00E73435">
            <w:pPr>
              <w:pStyle w:val="ListParagraph"/>
              <w:numPr>
                <w:ilvl w:val="0"/>
                <w:numId w:val="9"/>
              </w:numPr>
              <w:rPr>
                <w:rFonts w:ascii="Arial Narrow" w:hAnsi="Arial Narrow"/>
                <w:sz w:val="20"/>
              </w:rPr>
            </w:pPr>
            <w:r w:rsidRPr="00E73435">
              <w:rPr>
                <w:rFonts w:ascii="Arial Narrow" w:hAnsi="Arial Narrow"/>
                <w:sz w:val="20"/>
              </w:rPr>
              <w:t>How do you tell if a topic is “just right”?</w:t>
            </w:r>
          </w:p>
          <w:p w14:paraId="5533D469" w14:textId="77777777" w:rsidR="00E73435" w:rsidRDefault="00E73435" w:rsidP="00E73435">
            <w:pPr>
              <w:pStyle w:val="ListParagraph"/>
              <w:numPr>
                <w:ilvl w:val="0"/>
                <w:numId w:val="9"/>
              </w:numPr>
              <w:rPr>
                <w:rFonts w:ascii="Arial Narrow" w:hAnsi="Arial Narrow"/>
                <w:sz w:val="20"/>
              </w:rPr>
            </w:pPr>
            <w:r>
              <w:rPr>
                <w:rFonts w:ascii="Arial Narrow" w:hAnsi="Arial Narrow"/>
                <w:sz w:val="20"/>
              </w:rPr>
              <w:t>How are you going to decide what subtopics to cover?</w:t>
            </w:r>
          </w:p>
          <w:p w14:paraId="4068A12D" w14:textId="4B10353D" w:rsidR="00E73435" w:rsidRPr="00E73435" w:rsidRDefault="00E73435" w:rsidP="00E73435">
            <w:pPr>
              <w:pStyle w:val="ListParagraph"/>
              <w:numPr>
                <w:ilvl w:val="0"/>
                <w:numId w:val="9"/>
              </w:numPr>
              <w:rPr>
                <w:rFonts w:ascii="Arial Narrow" w:hAnsi="Arial Narrow"/>
                <w:sz w:val="20"/>
              </w:rPr>
            </w:pPr>
            <w:r>
              <w:rPr>
                <w:rFonts w:ascii="Arial Narrow" w:hAnsi="Arial Narrow"/>
                <w:sz w:val="20"/>
              </w:rPr>
              <w:t>What kinds of information do you need to solve the information problem?</w:t>
            </w:r>
          </w:p>
          <w:p w14:paraId="2686561E" w14:textId="35B3883C" w:rsidR="00E73435" w:rsidRPr="00AB100F" w:rsidRDefault="00E73435" w:rsidP="00044F11">
            <w:pPr>
              <w:rPr>
                <w:rFonts w:ascii="Arial Narrow" w:hAnsi="Arial Narrow"/>
                <w:sz w:val="20"/>
              </w:rPr>
            </w:pPr>
          </w:p>
        </w:tc>
        <w:tc>
          <w:tcPr>
            <w:tcW w:w="2902" w:type="dxa"/>
            <w:gridSpan w:val="2"/>
            <w:tcBorders>
              <w:left w:val="single" w:sz="4" w:space="0" w:color="auto"/>
              <w:right w:val="single" w:sz="4" w:space="0" w:color="auto"/>
            </w:tcBorders>
          </w:tcPr>
          <w:p w14:paraId="0AA27300" w14:textId="47D730FD" w:rsidR="005C3DE2" w:rsidRPr="00AB100F" w:rsidRDefault="00E73435" w:rsidP="00044F11">
            <w:pPr>
              <w:rPr>
                <w:rFonts w:ascii="Arial Narrow" w:hAnsi="Arial Narrow"/>
                <w:sz w:val="20"/>
              </w:rPr>
            </w:pPr>
            <w:r>
              <w:rPr>
                <w:rFonts w:ascii="Arial Narrow" w:hAnsi="Arial Narrow"/>
                <w:sz w:val="20"/>
              </w:rPr>
              <w:t>3-2-1 exit ticket using the lesson</w:t>
            </w:r>
          </w:p>
        </w:tc>
        <w:tc>
          <w:tcPr>
            <w:tcW w:w="2902" w:type="dxa"/>
            <w:gridSpan w:val="2"/>
            <w:tcBorders>
              <w:left w:val="single" w:sz="4" w:space="0" w:color="auto"/>
              <w:right w:val="single" w:sz="4" w:space="0" w:color="auto"/>
            </w:tcBorders>
          </w:tcPr>
          <w:p w14:paraId="257F2CDC" w14:textId="77777777" w:rsidR="005C3DE2" w:rsidRDefault="00E73435" w:rsidP="00044F11">
            <w:pPr>
              <w:rPr>
                <w:rFonts w:ascii="Arial Narrow" w:hAnsi="Arial Narrow"/>
                <w:sz w:val="20"/>
              </w:rPr>
            </w:pPr>
            <w:r>
              <w:rPr>
                <w:rFonts w:ascii="Arial Narrow" w:hAnsi="Arial Narrow"/>
                <w:sz w:val="20"/>
              </w:rPr>
              <w:t>Exit pass:</w:t>
            </w:r>
          </w:p>
          <w:p w14:paraId="15228006" w14:textId="569607C9" w:rsidR="00E73435" w:rsidRPr="00AB100F" w:rsidRDefault="00E73435" w:rsidP="00044F11">
            <w:pPr>
              <w:rPr>
                <w:rFonts w:ascii="Arial Narrow" w:hAnsi="Arial Narrow"/>
                <w:sz w:val="20"/>
              </w:rPr>
            </w:pPr>
            <w:r>
              <w:rPr>
                <w:rFonts w:ascii="Arial Narrow" w:hAnsi="Arial Narrow"/>
                <w:sz w:val="20"/>
              </w:rPr>
              <w:t>Students will use emoji’s to express how they feel about their work and their understanding of concepts covered in class.</w:t>
            </w:r>
          </w:p>
        </w:tc>
        <w:tc>
          <w:tcPr>
            <w:tcW w:w="2901" w:type="dxa"/>
            <w:gridSpan w:val="2"/>
            <w:tcBorders>
              <w:left w:val="single" w:sz="4" w:space="0" w:color="auto"/>
              <w:right w:val="single" w:sz="4" w:space="0" w:color="auto"/>
            </w:tcBorders>
          </w:tcPr>
          <w:p w14:paraId="54B5873B" w14:textId="77777777" w:rsidR="005C3DE2" w:rsidRDefault="00E73435" w:rsidP="00044F11">
            <w:pPr>
              <w:rPr>
                <w:rFonts w:ascii="Arial Narrow" w:hAnsi="Arial Narrow"/>
                <w:sz w:val="20"/>
              </w:rPr>
            </w:pPr>
            <w:r>
              <w:rPr>
                <w:rFonts w:ascii="Arial Narrow" w:hAnsi="Arial Narrow"/>
                <w:sz w:val="20"/>
              </w:rPr>
              <w:t>Fishbowl:</w:t>
            </w:r>
          </w:p>
          <w:p w14:paraId="6796226C" w14:textId="6A371DB0" w:rsidR="00E73435" w:rsidRPr="00AB100F" w:rsidRDefault="00E73435" w:rsidP="00044F11">
            <w:pPr>
              <w:rPr>
                <w:rFonts w:ascii="Arial Narrow" w:hAnsi="Arial Narrow"/>
                <w:sz w:val="20"/>
              </w:rPr>
            </w:pPr>
            <w:r>
              <w:rPr>
                <w:rFonts w:ascii="Arial Narrow" w:hAnsi="Arial Narrow"/>
                <w:sz w:val="20"/>
              </w:rPr>
              <w:t>Students will write one questions they have about the lesson/unit.</w:t>
            </w:r>
          </w:p>
        </w:tc>
        <w:tc>
          <w:tcPr>
            <w:tcW w:w="2902" w:type="dxa"/>
            <w:gridSpan w:val="2"/>
            <w:tcBorders>
              <w:left w:val="single" w:sz="4" w:space="0" w:color="auto"/>
              <w:right w:val="single" w:sz="4" w:space="0" w:color="auto"/>
            </w:tcBorders>
          </w:tcPr>
          <w:p w14:paraId="2A21487E" w14:textId="77777777" w:rsidR="00E73435" w:rsidRDefault="00E73435" w:rsidP="00044F11">
            <w:pPr>
              <w:rPr>
                <w:rFonts w:ascii="Arial Narrow" w:hAnsi="Arial Narrow"/>
                <w:sz w:val="20"/>
              </w:rPr>
            </w:pPr>
            <w:r>
              <w:rPr>
                <w:rFonts w:ascii="Arial Narrow" w:hAnsi="Arial Narrow"/>
                <w:sz w:val="20"/>
              </w:rPr>
              <w:t>Three W’s:</w:t>
            </w:r>
          </w:p>
          <w:p w14:paraId="3842038C" w14:textId="77777777" w:rsidR="00E73435" w:rsidRDefault="00E73435" w:rsidP="00E73435">
            <w:pPr>
              <w:rPr>
                <w:rFonts w:ascii="Arial Narrow" w:hAnsi="Arial Narrow"/>
                <w:sz w:val="20"/>
              </w:rPr>
            </w:pPr>
            <w:r>
              <w:rPr>
                <w:rFonts w:ascii="Arial Narrow" w:hAnsi="Arial Narrow"/>
                <w:sz w:val="20"/>
              </w:rPr>
              <w:t xml:space="preserve">Students will discuss and/or write about </w:t>
            </w:r>
          </w:p>
          <w:p w14:paraId="0A8640D9" w14:textId="77777777" w:rsidR="00E73435" w:rsidRDefault="00E73435" w:rsidP="00E73435">
            <w:pPr>
              <w:pStyle w:val="ListParagraph"/>
              <w:numPr>
                <w:ilvl w:val="0"/>
                <w:numId w:val="11"/>
              </w:numPr>
              <w:rPr>
                <w:rFonts w:ascii="Arial Narrow" w:hAnsi="Arial Narrow"/>
                <w:sz w:val="20"/>
              </w:rPr>
            </w:pPr>
            <w:r w:rsidRPr="00E73435">
              <w:rPr>
                <w:rFonts w:ascii="Arial Narrow" w:hAnsi="Arial Narrow"/>
                <w:sz w:val="20"/>
              </w:rPr>
              <w:t>what they learned</w:t>
            </w:r>
            <w:r>
              <w:rPr>
                <w:rFonts w:ascii="Arial Narrow" w:hAnsi="Arial Narrow"/>
                <w:sz w:val="20"/>
              </w:rPr>
              <w:t xml:space="preserve"> today</w:t>
            </w:r>
          </w:p>
          <w:p w14:paraId="52027A6C" w14:textId="77777777" w:rsidR="00E73435" w:rsidRDefault="00E73435" w:rsidP="00E73435">
            <w:pPr>
              <w:pStyle w:val="ListParagraph"/>
              <w:numPr>
                <w:ilvl w:val="0"/>
                <w:numId w:val="11"/>
              </w:numPr>
              <w:rPr>
                <w:rFonts w:ascii="Arial Narrow" w:hAnsi="Arial Narrow"/>
                <w:sz w:val="20"/>
              </w:rPr>
            </w:pPr>
            <w:r>
              <w:rPr>
                <w:rFonts w:ascii="Arial Narrow" w:hAnsi="Arial Narrow"/>
                <w:sz w:val="20"/>
              </w:rPr>
              <w:t>the relevancy, importance, and usefulness</w:t>
            </w:r>
          </w:p>
          <w:p w14:paraId="05B36493" w14:textId="1B9DFF2A" w:rsidR="00E73435" w:rsidRPr="00E73435" w:rsidRDefault="00E73435" w:rsidP="00E73435">
            <w:pPr>
              <w:pStyle w:val="ListParagraph"/>
              <w:numPr>
                <w:ilvl w:val="0"/>
                <w:numId w:val="11"/>
              </w:numPr>
              <w:rPr>
                <w:rFonts w:ascii="Arial Narrow" w:hAnsi="Arial Narrow"/>
                <w:sz w:val="20"/>
              </w:rPr>
            </w:pPr>
            <w:r>
              <w:rPr>
                <w:rFonts w:ascii="Arial Narrow" w:hAnsi="Arial Narrow"/>
                <w:sz w:val="20"/>
              </w:rPr>
              <w:t>how the relevancy/importance/</w:t>
            </w:r>
            <w:r w:rsidR="00867C36">
              <w:rPr>
                <w:rFonts w:ascii="Arial Narrow" w:hAnsi="Arial Narrow"/>
                <w:sz w:val="20"/>
              </w:rPr>
              <w:t>usefulness relates to what we are learning, how it affects our thinking, and if we can predict where we are going</w:t>
            </w:r>
          </w:p>
        </w:tc>
        <w:tc>
          <w:tcPr>
            <w:tcW w:w="2902" w:type="dxa"/>
            <w:tcBorders>
              <w:left w:val="single" w:sz="4" w:space="0" w:color="auto"/>
              <w:right w:val="single" w:sz="4" w:space="0" w:color="auto"/>
            </w:tcBorders>
          </w:tcPr>
          <w:p w14:paraId="17529C7E" w14:textId="77777777" w:rsidR="005C3DE2" w:rsidRDefault="00867C36" w:rsidP="00044F11">
            <w:pPr>
              <w:rPr>
                <w:rFonts w:ascii="Arial Narrow" w:hAnsi="Arial Narrow"/>
                <w:sz w:val="20"/>
              </w:rPr>
            </w:pPr>
            <w:r>
              <w:rPr>
                <w:rFonts w:ascii="Arial Narrow" w:hAnsi="Arial Narrow"/>
                <w:sz w:val="20"/>
              </w:rPr>
              <w:t>Reflective journal:</w:t>
            </w:r>
          </w:p>
          <w:p w14:paraId="4E261EFD" w14:textId="0173749B" w:rsidR="00867C36" w:rsidRPr="00AB100F" w:rsidRDefault="00867C36" w:rsidP="00044F11">
            <w:pPr>
              <w:rPr>
                <w:rFonts w:ascii="Arial Narrow" w:hAnsi="Arial Narrow"/>
                <w:sz w:val="20"/>
              </w:rPr>
            </w:pPr>
            <w:r>
              <w:rPr>
                <w:rFonts w:ascii="Arial Narrow" w:hAnsi="Arial Narrow"/>
                <w:sz w:val="20"/>
              </w:rPr>
              <w:t>Students will write about ways to improve the product and their performance in future information problem-solving assignments.</w:t>
            </w:r>
          </w:p>
        </w:tc>
      </w:tr>
      <w:tr w:rsidR="005C3DE2" w14:paraId="728CEAC0" w14:textId="77777777" w:rsidTr="00867C36">
        <w:trPr>
          <w:cantSplit/>
          <w:trHeight w:val="1134"/>
        </w:trPr>
        <w:tc>
          <w:tcPr>
            <w:tcW w:w="677" w:type="dxa"/>
            <w:tcBorders>
              <w:right w:val="single" w:sz="4" w:space="0" w:color="auto"/>
            </w:tcBorders>
            <w:textDirection w:val="btLr"/>
            <w:vAlign w:val="center"/>
          </w:tcPr>
          <w:p w14:paraId="66B44706" w14:textId="574A4405" w:rsidR="005C3DE2" w:rsidRDefault="005C3DE2" w:rsidP="005C3DE2">
            <w:pPr>
              <w:spacing w:before="120" w:after="120"/>
              <w:ind w:left="113" w:right="113"/>
              <w:jc w:val="center"/>
              <w:rPr>
                <w:rFonts w:ascii="Arial Narrow" w:hAnsi="Arial Narrow"/>
                <w:b/>
                <w:sz w:val="20"/>
              </w:rPr>
            </w:pPr>
            <w:r>
              <w:rPr>
                <w:rFonts w:ascii="Arial Narrow" w:hAnsi="Arial Narrow"/>
                <w:b/>
                <w:sz w:val="20"/>
              </w:rPr>
              <w:t>HOMEWORK</w:t>
            </w:r>
          </w:p>
        </w:tc>
        <w:tc>
          <w:tcPr>
            <w:tcW w:w="3331" w:type="dxa"/>
            <w:gridSpan w:val="2"/>
            <w:tcBorders>
              <w:left w:val="single" w:sz="4" w:space="0" w:color="auto"/>
              <w:right w:val="single" w:sz="4" w:space="0" w:color="auto"/>
            </w:tcBorders>
          </w:tcPr>
          <w:p w14:paraId="2D15A997" w14:textId="454D08CB" w:rsidR="005C3DE2" w:rsidRDefault="00867C36" w:rsidP="00044F11">
            <w:pPr>
              <w:rPr>
                <w:rFonts w:ascii="Arial Narrow" w:hAnsi="Arial Narrow"/>
                <w:sz w:val="20"/>
              </w:rPr>
            </w:pPr>
            <w:r>
              <w:rPr>
                <w:rFonts w:ascii="Arial Narrow" w:hAnsi="Arial Narrow"/>
                <w:sz w:val="20"/>
              </w:rPr>
              <w:t>Students will add additional ideas to step 1 of their Big 6 assignment organizer</w:t>
            </w:r>
          </w:p>
        </w:tc>
        <w:tc>
          <w:tcPr>
            <w:tcW w:w="2902" w:type="dxa"/>
            <w:gridSpan w:val="2"/>
            <w:tcBorders>
              <w:left w:val="single" w:sz="4" w:space="0" w:color="auto"/>
              <w:right w:val="single" w:sz="4" w:space="0" w:color="auto"/>
            </w:tcBorders>
          </w:tcPr>
          <w:p w14:paraId="3317DBB9" w14:textId="78B807C9" w:rsidR="005C3DE2" w:rsidRDefault="00867C36" w:rsidP="00044F11">
            <w:pPr>
              <w:rPr>
                <w:rFonts w:ascii="Arial Narrow" w:hAnsi="Arial Narrow"/>
                <w:sz w:val="20"/>
              </w:rPr>
            </w:pPr>
            <w:r>
              <w:rPr>
                <w:rFonts w:ascii="Arial Narrow" w:hAnsi="Arial Narrow"/>
                <w:sz w:val="20"/>
              </w:rPr>
              <w:t>Students will add additional ideas to step 2 of their Big 6 assignment organizer</w:t>
            </w:r>
          </w:p>
        </w:tc>
        <w:tc>
          <w:tcPr>
            <w:tcW w:w="2902" w:type="dxa"/>
            <w:gridSpan w:val="2"/>
            <w:tcBorders>
              <w:left w:val="single" w:sz="4" w:space="0" w:color="auto"/>
              <w:right w:val="single" w:sz="4" w:space="0" w:color="auto"/>
            </w:tcBorders>
          </w:tcPr>
          <w:p w14:paraId="16BE67AA" w14:textId="77777777" w:rsidR="005C3DE2" w:rsidRDefault="00867C36" w:rsidP="00867C36">
            <w:pPr>
              <w:pStyle w:val="ListParagraph"/>
              <w:numPr>
                <w:ilvl w:val="0"/>
                <w:numId w:val="12"/>
              </w:numPr>
              <w:rPr>
                <w:rFonts w:ascii="Arial Narrow" w:hAnsi="Arial Narrow"/>
                <w:sz w:val="20"/>
              </w:rPr>
            </w:pPr>
            <w:r>
              <w:rPr>
                <w:rFonts w:ascii="Arial Narrow" w:hAnsi="Arial Narrow"/>
                <w:sz w:val="20"/>
              </w:rPr>
              <w:t>Students will complete step 3 of their Big 6 assignment organizer</w:t>
            </w:r>
          </w:p>
          <w:p w14:paraId="35552831" w14:textId="219BB29C" w:rsidR="00867C36" w:rsidRPr="00867C36" w:rsidRDefault="00867C36" w:rsidP="00867C36">
            <w:pPr>
              <w:pStyle w:val="ListParagraph"/>
              <w:numPr>
                <w:ilvl w:val="0"/>
                <w:numId w:val="12"/>
              </w:numPr>
              <w:rPr>
                <w:rFonts w:ascii="Arial Narrow" w:hAnsi="Arial Narrow"/>
                <w:sz w:val="20"/>
              </w:rPr>
            </w:pPr>
            <w:r>
              <w:rPr>
                <w:rFonts w:ascii="Arial Narrow" w:hAnsi="Arial Narrow"/>
                <w:sz w:val="20"/>
              </w:rPr>
              <w:t>Students will locate additional sources</w:t>
            </w:r>
          </w:p>
        </w:tc>
        <w:tc>
          <w:tcPr>
            <w:tcW w:w="2901" w:type="dxa"/>
            <w:gridSpan w:val="2"/>
            <w:tcBorders>
              <w:left w:val="single" w:sz="4" w:space="0" w:color="auto"/>
              <w:right w:val="single" w:sz="4" w:space="0" w:color="auto"/>
            </w:tcBorders>
          </w:tcPr>
          <w:p w14:paraId="1EF3AD6E" w14:textId="6D1FD9F2" w:rsidR="005C3DE2" w:rsidRDefault="00867C36" w:rsidP="00044F11">
            <w:pPr>
              <w:rPr>
                <w:rFonts w:ascii="Arial Narrow" w:hAnsi="Arial Narrow"/>
                <w:sz w:val="20"/>
              </w:rPr>
            </w:pPr>
            <w:r>
              <w:rPr>
                <w:rFonts w:ascii="Arial Narrow" w:hAnsi="Arial Narrow"/>
                <w:sz w:val="20"/>
              </w:rPr>
              <w:t>Students will complete the notetaking process and complete bibliographic entries</w:t>
            </w:r>
          </w:p>
        </w:tc>
        <w:tc>
          <w:tcPr>
            <w:tcW w:w="2902" w:type="dxa"/>
            <w:gridSpan w:val="2"/>
            <w:tcBorders>
              <w:left w:val="single" w:sz="4" w:space="0" w:color="auto"/>
              <w:right w:val="single" w:sz="4" w:space="0" w:color="auto"/>
            </w:tcBorders>
          </w:tcPr>
          <w:p w14:paraId="05510F56" w14:textId="79F8F97E" w:rsidR="005C3DE2" w:rsidRDefault="00867C36" w:rsidP="00044F11">
            <w:pPr>
              <w:rPr>
                <w:rFonts w:ascii="Arial Narrow" w:hAnsi="Arial Narrow"/>
                <w:sz w:val="20"/>
              </w:rPr>
            </w:pPr>
            <w:r>
              <w:rPr>
                <w:rFonts w:ascii="Arial Narrow" w:hAnsi="Arial Narrow"/>
                <w:sz w:val="20"/>
              </w:rPr>
              <w:t>Students will complete their products</w:t>
            </w:r>
          </w:p>
        </w:tc>
        <w:tc>
          <w:tcPr>
            <w:tcW w:w="2902" w:type="dxa"/>
            <w:tcBorders>
              <w:left w:val="single" w:sz="4" w:space="0" w:color="auto"/>
              <w:right w:val="single" w:sz="4" w:space="0" w:color="auto"/>
            </w:tcBorders>
          </w:tcPr>
          <w:p w14:paraId="11C5F677" w14:textId="5F885C38" w:rsidR="005C3DE2" w:rsidRDefault="00867C36" w:rsidP="00044F11">
            <w:pPr>
              <w:rPr>
                <w:rFonts w:ascii="Arial Narrow" w:hAnsi="Arial Narrow"/>
                <w:sz w:val="20"/>
              </w:rPr>
            </w:pPr>
            <w:r>
              <w:rPr>
                <w:rFonts w:ascii="Arial Narrow" w:hAnsi="Arial Narrow"/>
                <w:sz w:val="20"/>
              </w:rPr>
              <w:t>Students will make final improvements/corrections on their products</w:t>
            </w:r>
          </w:p>
        </w:tc>
      </w:tr>
      <w:tr w:rsidR="005C3DE2" w:rsidRPr="00AB100F" w14:paraId="22225D8B" w14:textId="77777777" w:rsidTr="00867C36">
        <w:trPr>
          <w:cantSplit/>
          <w:trHeight w:val="1134"/>
        </w:trPr>
        <w:tc>
          <w:tcPr>
            <w:tcW w:w="677" w:type="dxa"/>
            <w:tcBorders>
              <w:right w:val="single" w:sz="4" w:space="0" w:color="auto"/>
            </w:tcBorders>
            <w:shd w:val="clear" w:color="auto" w:fill="FFFFFF" w:themeFill="background1"/>
            <w:textDirection w:val="btLr"/>
            <w:vAlign w:val="center"/>
          </w:tcPr>
          <w:p w14:paraId="2316B872" w14:textId="77777777" w:rsidR="005C3DE2" w:rsidRPr="00E541E4" w:rsidRDefault="005C3DE2" w:rsidP="005C3DE2">
            <w:pPr>
              <w:spacing w:before="120" w:after="120"/>
              <w:ind w:left="113" w:right="113"/>
              <w:jc w:val="center"/>
              <w:rPr>
                <w:rFonts w:ascii="Arial Narrow" w:hAnsi="Arial Narrow"/>
                <w:i/>
                <w:sz w:val="20"/>
              </w:rPr>
            </w:pPr>
            <w:r w:rsidRPr="001F4C06">
              <w:rPr>
                <w:rFonts w:ascii="Arial Narrow" w:hAnsi="Arial Narrow"/>
                <w:b/>
                <w:sz w:val="20"/>
              </w:rPr>
              <w:t>RESOURCES AND MATERIALS</w:t>
            </w:r>
          </w:p>
        </w:tc>
        <w:tc>
          <w:tcPr>
            <w:tcW w:w="3331" w:type="dxa"/>
            <w:gridSpan w:val="2"/>
            <w:tcBorders>
              <w:left w:val="single" w:sz="4" w:space="0" w:color="auto"/>
              <w:right w:val="single" w:sz="4" w:space="0" w:color="auto"/>
            </w:tcBorders>
            <w:shd w:val="clear" w:color="auto" w:fill="FFFFFF" w:themeFill="background1"/>
          </w:tcPr>
          <w:p w14:paraId="6FEF6B57" w14:textId="77777777" w:rsidR="005C3DE2" w:rsidRDefault="00867C36" w:rsidP="00867C36">
            <w:pPr>
              <w:pStyle w:val="ListParagraph"/>
              <w:numPr>
                <w:ilvl w:val="0"/>
                <w:numId w:val="13"/>
              </w:numPr>
              <w:rPr>
                <w:rFonts w:ascii="Arial Narrow" w:hAnsi="Arial Narrow"/>
                <w:sz w:val="20"/>
              </w:rPr>
            </w:pPr>
            <w:proofErr w:type="spellStart"/>
            <w:r>
              <w:rPr>
                <w:rFonts w:ascii="Arial Narrow" w:hAnsi="Arial Narrow"/>
                <w:sz w:val="20"/>
              </w:rPr>
              <w:t>SmartBoard</w:t>
            </w:r>
            <w:proofErr w:type="spellEnd"/>
          </w:p>
          <w:p w14:paraId="4816FFCB"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LCD projector</w:t>
            </w:r>
          </w:p>
          <w:p w14:paraId="3E085608"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Document Camera</w:t>
            </w:r>
          </w:p>
          <w:p w14:paraId="32FB82E2"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Topic chooser handout</w:t>
            </w:r>
          </w:p>
          <w:p w14:paraId="580675F4"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Pre-generated topic list</w:t>
            </w:r>
          </w:p>
          <w:p w14:paraId="39AEA815" w14:textId="7F63F24A" w:rsidR="00867C36" w:rsidRPr="00867C36" w:rsidRDefault="00867C36" w:rsidP="00867C36">
            <w:pPr>
              <w:pStyle w:val="ListParagraph"/>
              <w:numPr>
                <w:ilvl w:val="0"/>
                <w:numId w:val="13"/>
              </w:numPr>
              <w:rPr>
                <w:rFonts w:ascii="Arial Narrow" w:hAnsi="Arial Narrow"/>
                <w:sz w:val="20"/>
              </w:rPr>
            </w:pPr>
            <w:r>
              <w:rPr>
                <w:rFonts w:ascii="Arial Narrow" w:hAnsi="Arial Narrow"/>
                <w:sz w:val="20"/>
              </w:rPr>
              <w:t>Big 6 assignment organizer</w:t>
            </w:r>
          </w:p>
        </w:tc>
        <w:tc>
          <w:tcPr>
            <w:tcW w:w="2902" w:type="dxa"/>
            <w:gridSpan w:val="2"/>
            <w:tcBorders>
              <w:left w:val="single" w:sz="4" w:space="0" w:color="auto"/>
              <w:right w:val="single" w:sz="4" w:space="0" w:color="auto"/>
            </w:tcBorders>
            <w:shd w:val="clear" w:color="auto" w:fill="FFFFFF" w:themeFill="background1"/>
          </w:tcPr>
          <w:p w14:paraId="20431ECC" w14:textId="77777777" w:rsidR="00867C36" w:rsidRDefault="00867C36" w:rsidP="00867C36">
            <w:pPr>
              <w:pStyle w:val="ListParagraph"/>
              <w:numPr>
                <w:ilvl w:val="0"/>
                <w:numId w:val="13"/>
              </w:numPr>
              <w:rPr>
                <w:rFonts w:ascii="Arial Narrow" w:hAnsi="Arial Narrow"/>
                <w:sz w:val="20"/>
              </w:rPr>
            </w:pPr>
            <w:proofErr w:type="spellStart"/>
            <w:r>
              <w:rPr>
                <w:rFonts w:ascii="Arial Narrow" w:hAnsi="Arial Narrow"/>
                <w:sz w:val="20"/>
              </w:rPr>
              <w:t>SmartBoard</w:t>
            </w:r>
            <w:proofErr w:type="spellEnd"/>
          </w:p>
          <w:p w14:paraId="2E6CD790"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LCD projector</w:t>
            </w:r>
          </w:p>
          <w:p w14:paraId="5B9FA785"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Evaluating sources reference sheet</w:t>
            </w:r>
          </w:p>
          <w:p w14:paraId="3F7DE718"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Pathfinder and sample information problem</w:t>
            </w:r>
          </w:p>
          <w:p w14:paraId="079546D0"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Big 6 assignment organizer</w:t>
            </w:r>
          </w:p>
          <w:p w14:paraId="7C731015" w14:textId="237C3F15" w:rsidR="00867C36" w:rsidRPr="00867C36" w:rsidRDefault="00867C36" w:rsidP="00867C36">
            <w:pPr>
              <w:pStyle w:val="ListParagraph"/>
              <w:numPr>
                <w:ilvl w:val="0"/>
                <w:numId w:val="13"/>
              </w:numPr>
              <w:rPr>
                <w:rFonts w:ascii="Arial Narrow" w:hAnsi="Arial Narrow"/>
                <w:sz w:val="20"/>
              </w:rPr>
            </w:pPr>
            <w:r>
              <w:rPr>
                <w:rFonts w:ascii="Arial Narrow" w:hAnsi="Arial Narrow"/>
                <w:sz w:val="20"/>
              </w:rPr>
              <w:t xml:space="preserve">Computers </w:t>
            </w:r>
          </w:p>
        </w:tc>
        <w:tc>
          <w:tcPr>
            <w:tcW w:w="2902" w:type="dxa"/>
            <w:gridSpan w:val="2"/>
            <w:tcBorders>
              <w:left w:val="single" w:sz="4" w:space="0" w:color="auto"/>
              <w:right w:val="single" w:sz="4" w:space="0" w:color="auto"/>
            </w:tcBorders>
            <w:shd w:val="clear" w:color="auto" w:fill="FFFFFF" w:themeFill="background1"/>
          </w:tcPr>
          <w:p w14:paraId="23097916" w14:textId="77777777" w:rsidR="00867C36" w:rsidRDefault="00867C36" w:rsidP="00867C36">
            <w:pPr>
              <w:pStyle w:val="ListParagraph"/>
              <w:numPr>
                <w:ilvl w:val="0"/>
                <w:numId w:val="13"/>
              </w:numPr>
              <w:rPr>
                <w:rFonts w:ascii="Arial Narrow" w:hAnsi="Arial Narrow"/>
                <w:sz w:val="20"/>
              </w:rPr>
            </w:pPr>
            <w:proofErr w:type="spellStart"/>
            <w:r>
              <w:rPr>
                <w:rFonts w:ascii="Arial Narrow" w:hAnsi="Arial Narrow"/>
                <w:sz w:val="20"/>
              </w:rPr>
              <w:t>SmartBoard</w:t>
            </w:r>
            <w:proofErr w:type="spellEnd"/>
          </w:p>
          <w:p w14:paraId="3D7704BA"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LCD projector</w:t>
            </w:r>
          </w:p>
          <w:p w14:paraId="19FD3534"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OPAC</w:t>
            </w:r>
          </w:p>
          <w:p w14:paraId="21EED95E"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Database access</w:t>
            </w:r>
          </w:p>
          <w:p w14:paraId="6315BDF1"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Computers</w:t>
            </w:r>
          </w:p>
          <w:p w14:paraId="653CE964" w14:textId="5424BBBD" w:rsidR="00867C36" w:rsidRPr="00867C36" w:rsidRDefault="00867C36" w:rsidP="00867C36">
            <w:pPr>
              <w:pStyle w:val="ListParagraph"/>
              <w:numPr>
                <w:ilvl w:val="0"/>
                <w:numId w:val="13"/>
              </w:numPr>
              <w:rPr>
                <w:rFonts w:ascii="Arial Narrow" w:hAnsi="Arial Narrow"/>
                <w:sz w:val="20"/>
              </w:rPr>
            </w:pPr>
            <w:r>
              <w:rPr>
                <w:rFonts w:ascii="Arial Narrow" w:hAnsi="Arial Narrow"/>
                <w:sz w:val="20"/>
              </w:rPr>
              <w:t>Big 6 assignment organizer</w:t>
            </w:r>
          </w:p>
        </w:tc>
        <w:tc>
          <w:tcPr>
            <w:tcW w:w="2901" w:type="dxa"/>
            <w:gridSpan w:val="2"/>
            <w:tcBorders>
              <w:left w:val="single" w:sz="4" w:space="0" w:color="auto"/>
              <w:right w:val="single" w:sz="4" w:space="0" w:color="auto"/>
            </w:tcBorders>
            <w:shd w:val="clear" w:color="auto" w:fill="FFFFFF" w:themeFill="background1"/>
          </w:tcPr>
          <w:p w14:paraId="465F6724" w14:textId="77777777" w:rsidR="00867C36" w:rsidRDefault="00867C36" w:rsidP="00867C36">
            <w:pPr>
              <w:pStyle w:val="ListParagraph"/>
              <w:numPr>
                <w:ilvl w:val="0"/>
                <w:numId w:val="13"/>
              </w:numPr>
              <w:rPr>
                <w:rFonts w:ascii="Arial Narrow" w:hAnsi="Arial Narrow"/>
                <w:sz w:val="20"/>
              </w:rPr>
            </w:pPr>
            <w:proofErr w:type="spellStart"/>
            <w:r>
              <w:rPr>
                <w:rFonts w:ascii="Arial Narrow" w:hAnsi="Arial Narrow"/>
                <w:sz w:val="20"/>
              </w:rPr>
              <w:t>SmartBoard</w:t>
            </w:r>
            <w:proofErr w:type="spellEnd"/>
          </w:p>
          <w:p w14:paraId="5504BCDF"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LCD Projector</w:t>
            </w:r>
          </w:p>
          <w:p w14:paraId="31CEAD53"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Document camera</w:t>
            </w:r>
          </w:p>
          <w:p w14:paraId="60DC1BB9"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Article for sample information problem</w:t>
            </w:r>
          </w:p>
          <w:p w14:paraId="7720687D"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Cornell note template</w:t>
            </w:r>
          </w:p>
          <w:p w14:paraId="6CD29397" w14:textId="31556CE9" w:rsidR="00867C36" w:rsidRPr="00867C36" w:rsidRDefault="00867C36" w:rsidP="00867C36">
            <w:pPr>
              <w:pStyle w:val="ListParagraph"/>
              <w:numPr>
                <w:ilvl w:val="0"/>
                <w:numId w:val="13"/>
              </w:numPr>
              <w:rPr>
                <w:rFonts w:ascii="Arial Narrow" w:hAnsi="Arial Narrow"/>
                <w:sz w:val="20"/>
              </w:rPr>
            </w:pPr>
            <w:r>
              <w:rPr>
                <w:rFonts w:ascii="Arial Narrow" w:hAnsi="Arial Narrow"/>
                <w:sz w:val="20"/>
              </w:rPr>
              <w:t>Big 6 assignment organizer</w:t>
            </w:r>
          </w:p>
        </w:tc>
        <w:tc>
          <w:tcPr>
            <w:tcW w:w="2902" w:type="dxa"/>
            <w:gridSpan w:val="2"/>
            <w:tcBorders>
              <w:left w:val="single" w:sz="4" w:space="0" w:color="auto"/>
              <w:right w:val="single" w:sz="4" w:space="0" w:color="auto"/>
            </w:tcBorders>
            <w:shd w:val="clear" w:color="auto" w:fill="FFFFFF" w:themeFill="background1"/>
          </w:tcPr>
          <w:p w14:paraId="1D5E947E" w14:textId="77777777" w:rsidR="00867C36" w:rsidRDefault="00867C36" w:rsidP="00867C36">
            <w:pPr>
              <w:pStyle w:val="ListParagraph"/>
              <w:numPr>
                <w:ilvl w:val="0"/>
                <w:numId w:val="13"/>
              </w:numPr>
              <w:rPr>
                <w:rFonts w:ascii="Arial Narrow" w:hAnsi="Arial Narrow"/>
                <w:sz w:val="20"/>
              </w:rPr>
            </w:pPr>
            <w:proofErr w:type="spellStart"/>
            <w:r>
              <w:rPr>
                <w:rFonts w:ascii="Arial Narrow" w:hAnsi="Arial Narrow"/>
                <w:sz w:val="20"/>
              </w:rPr>
              <w:t>SmartBoard</w:t>
            </w:r>
            <w:proofErr w:type="spellEnd"/>
          </w:p>
          <w:p w14:paraId="5073610B"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LCD projector</w:t>
            </w:r>
          </w:p>
          <w:p w14:paraId="755EB078"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Document camera</w:t>
            </w:r>
          </w:p>
          <w:p w14:paraId="4CA4E4C1"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Sources</w:t>
            </w:r>
          </w:p>
          <w:p w14:paraId="6CE88F03"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Outline template</w:t>
            </w:r>
          </w:p>
          <w:p w14:paraId="65750821" w14:textId="30C34A32" w:rsidR="005C3DE2" w:rsidRPr="00867C36" w:rsidRDefault="00867C36" w:rsidP="00867C36">
            <w:pPr>
              <w:pStyle w:val="ListParagraph"/>
              <w:numPr>
                <w:ilvl w:val="0"/>
                <w:numId w:val="13"/>
              </w:numPr>
              <w:rPr>
                <w:rFonts w:ascii="Arial Narrow" w:hAnsi="Arial Narrow"/>
                <w:sz w:val="20"/>
              </w:rPr>
            </w:pPr>
            <w:r w:rsidRPr="00867C36">
              <w:rPr>
                <w:rFonts w:ascii="Arial Narrow" w:hAnsi="Arial Narrow"/>
                <w:sz w:val="20"/>
              </w:rPr>
              <w:t>Big 6 assignment organizer</w:t>
            </w:r>
          </w:p>
        </w:tc>
        <w:tc>
          <w:tcPr>
            <w:tcW w:w="2902" w:type="dxa"/>
            <w:tcBorders>
              <w:left w:val="single" w:sz="4" w:space="0" w:color="auto"/>
              <w:right w:val="single" w:sz="4" w:space="0" w:color="auto"/>
            </w:tcBorders>
            <w:shd w:val="clear" w:color="auto" w:fill="FFFFFF" w:themeFill="background1"/>
          </w:tcPr>
          <w:p w14:paraId="708CDD5F" w14:textId="77777777" w:rsidR="00867C36" w:rsidRDefault="00867C36" w:rsidP="00867C36">
            <w:pPr>
              <w:pStyle w:val="ListParagraph"/>
              <w:numPr>
                <w:ilvl w:val="0"/>
                <w:numId w:val="13"/>
              </w:numPr>
              <w:rPr>
                <w:rFonts w:ascii="Arial Narrow" w:hAnsi="Arial Narrow"/>
                <w:sz w:val="20"/>
              </w:rPr>
            </w:pPr>
            <w:proofErr w:type="spellStart"/>
            <w:r>
              <w:rPr>
                <w:rFonts w:ascii="Arial Narrow" w:hAnsi="Arial Narrow"/>
                <w:sz w:val="20"/>
              </w:rPr>
              <w:t>SmartBoard</w:t>
            </w:r>
            <w:proofErr w:type="spellEnd"/>
          </w:p>
          <w:p w14:paraId="6715700F" w14:textId="77777777" w:rsidR="00867C36" w:rsidRDefault="00867C36" w:rsidP="00867C36">
            <w:pPr>
              <w:pStyle w:val="ListParagraph"/>
              <w:numPr>
                <w:ilvl w:val="0"/>
                <w:numId w:val="13"/>
              </w:numPr>
              <w:rPr>
                <w:rFonts w:ascii="Arial Narrow" w:hAnsi="Arial Narrow"/>
                <w:sz w:val="20"/>
              </w:rPr>
            </w:pPr>
            <w:r>
              <w:rPr>
                <w:rFonts w:ascii="Arial Narrow" w:hAnsi="Arial Narrow"/>
                <w:sz w:val="20"/>
              </w:rPr>
              <w:t>LCD projector</w:t>
            </w:r>
          </w:p>
          <w:p w14:paraId="0283D9E7" w14:textId="3A9C8384" w:rsidR="00867C36" w:rsidRDefault="00867C36" w:rsidP="00867C36">
            <w:pPr>
              <w:pStyle w:val="ListParagraph"/>
              <w:numPr>
                <w:ilvl w:val="0"/>
                <w:numId w:val="13"/>
              </w:numPr>
              <w:rPr>
                <w:rFonts w:ascii="Arial Narrow" w:hAnsi="Arial Narrow"/>
                <w:sz w:val="20"/>
              </w:rPr>
            </w:pPr>
            <w:r>
              <w:rPr>
                <w:rFonts w:ascii="Arial Narrow" w:hAnsi="Arial Narrow"/>
                <w:sz w:val="20"/>
              </w:rPr>
              <w:t>Document camera</w:t>
            </w:r>
          </w:p>
          <w:p w14:paraId="174B195C" w14:textId="1B8E608B" w:rsidR="00867C36" w:rsidRDefault="00867C36" w:rsidP="00867C36">
            <w:pPr>
              <w:pStyle w:val="ListParagraph"/>
              <w:numPr>
                <w:ilvl w:val="0"/>
                <w:numId w:val="13"/>
              </w:numPr>
              <w:rPr>
                <w:rFonts w:ascii="Arial Narrow" w:hAnsi="Arial Narrow"/>
                <w:sz w:val="20"/>
              </w:rPr>
            </w:pPr>
            <w:r>
              <w:rPr>
                <w:rFonts w:ascii="Arial Narrow" w:hAnsi="Arial Narrow"/>
                <w:sz w:val="20"/>
              </w:rPr>
              <w:t>Grading rubrics</w:t>
            </w:r>
          </w:p>
          <w:p w14:paraId="55C5D8FE" w14:textId="371898DF" w:rsidR="005C3DE2" w:rsidRPr="00867C36" w:rsidRDefault="00867C36" w:rsidP="00867C36">
            <w:pPr>
              <w:pStyle w:val="ListParagraph"/>
              <w:numPr>
                <w:ilvl w:val="0"/>
                <w:numId w:val="13"/>
              </w:numPr>
              <w:rPr>
                <w:rFonts w:ascii="Arial Narrow" w:hAnsi="Arial Narrow"/>
                <w:sz w:val="20"/>
              </w:rPr>
            </w:pPr>
            <w:r w:rsidRPr="00867C36">
              <w:rPr>
                <w:rFonts w:ascii="Arial Narrow" w:hAnsi="Arial Narrow"/>
                <w:sz w:val="20"/>
              </w:rPr>
              <w:t>Big 6 assignment organizer</w:t>
            </w:r>
          </w:p>
        </w:tc>
      </w:tr>
    </w:tbl>
    <w:p w14:paraId="777D16A1" w14:textId="77777777" w:rsidR="00D8460D" w:rsidRDefault="00D8460D"/>
    <w:sectPr w:rsidR="00D8460D" w:rsidSect="006F3C94">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A29"/>
    <w:multiLevelType w:val="hybridMultilevel"/>
    <w:tmpl w:val="B3F443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2F6752"/>
    <w:multiLevelType w:val="hybridMultilevel"/>
    <w:tmpl w:val="52389F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D466DE0"/>
    <w:multiLevelType w:val="hybridMultilevel"/>
    <w:tmpl w:val="8032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84D02"/>
    <w:multiLevelType w:val="hybridMultilevel"/>
    <w:tmpl w:val="3284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404A2"/>
    <w:multiLevelType w:val="hybridMultilevel"/>
    <w:tmpl w:val="A59A80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25974"/>
    <w:multiLevelType w:val="hybridMultilevel"/>
    <w:tmpl w:val="F47E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C4DE4"/>
    <w:multiLevelType w:val="hybridMultilevel"/>
    <w:tmpl w:val="267C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87874"/>
    <w:multiLevelType w:val="hybridMultilevel"/>
    <w:tmpl w:val="3580D9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0F3CA0"/>
    <w:multiLevelType w:val="hybridMultilevel"/>
    <w:tmpl w:val="FA0C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55807"/>
    <w:multiLevelType w:val="hybridMultilevel"/>
    <w:tmpl w:val="B972D7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52506A6"/>
    <w:multiLevelType w:val="hybridMultilevel"/>
    <w:tmpl w:val="77C405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686E0B6B"/>
    <w:multiLevelType w:val="hybridMultilevel"/>
    <w:tmpl w:val="0678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834BF"/>
    <w:multiLevelType w:val="hybridMultilevel"/>
    <w:tmpl w:val="65A0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0"/>
  </w:num>
  <w:num w:numId="5">
    <w:abstractNumId w:val="4"/>
  </w:num>
  <w:num w:numId="6">
    <w:abstractNumId w:val="1"/>
  </w:num>
  <w:num w:numId="7">
    <w:abstractNumId w:val="6"/>
  </w:num>
  <w:num w:numId="8">
    <w:abstractNumId w:val="11"/>
  </w:num>
  <w:num w:numId="9">
    <w:abstractNumId w:val="12"/>
  </w:num>
  <w:num w:numId="10">
    <w:abstractNumId w:val="5"/>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0D"/>
    <w:rsid w:val="000B60BD"/>
    <w:rsid w:val="00194DA3"/>
    <w:rsid w:val="001B4537"/>
    <w:rsid w:val="001C1BCF"/>
    <w:rsid w:val="00361E80"/>
    <w:rsid w:val="00466DB9"/>
    <w:rsid w:val="00470A8A"/>
    <w:rsid w:val="005C3DE2"/>
    <w:rsid w:val="00605684"/>
    <w:rsid w:val="006F3C94"/>
    <w:rsid w:val="007156E7"/>
    <w:rsid w:val="00790AD6"/>
    <w:rsid w:val="00847F42"/>
    <w:rsid w:val="00867C36"/>
    <w:rsid w:val="00891F74"/>
    <w:rsid w:val="00B07315"/>
    <w:rsid w:val="00B218B5"/>
    <w:rsid w:val="00B41A88"/>
    <w:rsid w:val="00B76126"/>
    <w:rsid w:val="00BE0056"/>
    <w:rsid w:val="00D8460D"/>
    <w:rsid w:val="00DA08A5"/>
    <w:rsid w:val="00E73435"/>
    <w:rsid w:val="00F3561C"/>
    <w:rsid w:val="00F8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D463"/>
  <w15:chartTrackingRefBased/>
  <w15:docId w15:val="{7A2915C5-F998-4A07-9D10-CF57235C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460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21641">
      <w:bodyDiv w:val="1"/>
      <w:marLeft w:val="0"/>
      <w:marRight w:val="0"/>
      <w:marTop w:val="0"/>
      <w:marBottom w:val="0"/>
      <w:divBdr>
        <w:top w:val="none" w:sz="0" w:space="0" w:color="auto"/>
        <w:left w:val="none" w:sz="0" w:space="0" w:color="auto"/>
        <w:bottom w:val="none" w:sz="0" w:space="0" w:color="auto"/>
        <w:right w:val="none" w:sz="0" w:space="0" w:color="auto"/>
      </w:divBdr>
      <w:divsChild>
        <w:div w:id="2077777657">
          <w:marLeft w:val="0"/>
          <w:marRight w:val="0"/>
          <w:marTop w:val="0"/>
          <w:marBottom w:val="0"/>
          <w:divBdr>
            <w:top w:val="none" w:sz="0" w:space="0" w:color="auto"/>
            <w:left w:val="none" w:sz="0" w:space="0" w:color="auto"/>
            <w:bottom w:val="none" w:sz="0" w:space="0" w:color="auto"/>
            <w:right w:val="none" w:sz="0" w:space="0" w:color="auto"/>
          </w:divBdr>
          <w:divsChild>
            <w:div w:id="1514033364">
              <w:marLeft w:val="0"/>
              <w:marRight w:val="0"/>
              <w:marTop w:val="0"/>
              <w:marBottom w:val="0"/>
              <w:divBdr>
                <w:top w:val="none" w:sz="0" w:space="0" w:color="auto"/>
                <w:left w:val="none" w:sz="0" w:space="0" w:color="auto"/>
                <w:bottom w:val="none" w:sz="0" w:space="0" w:color="auto"/>
                <w:right w:val="none" w:sz="0" w:space="0" w:color="auto"/>
              </w:divBdr>
              <w:divsChild>
                <w:div w:id="181356228">
                  <w:marLeft w:val="0"/>
                  <w:marRight w:val="0"/>
                  <w:marTop w:val="0"/>
                  <w:marBottom w:val="0"/>
                  <w:divBdr>
                    <w:top w:val="none" w:sz="0" w:space="0" w:color="auto"/>
                    <w:left w:val="none" w:sz="0" w:space="0" w:color="auto"/>
                    <w:bottom w:val="none" w:sz="0" w:space="0" w:color="auto"/>
                    <w:right w:val="none" w:sz="0" w:space="0" w:color="auto"/>
                  </w:divBdr>
                  <w:divsChild>
                    <w:div w:id="2096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898">
      <w:bodyDiv w:val="1"/>
      <w:marLeft w:val="0"/>
      <w:marRight w:val="0"/>
      <w:marTop w:val="0"/>
      <w:marBottom w:val="0"/>
      <w:divBdr>
        <w:top w:val="none" w:sz="0" w:space="0" w:color="auto"/>
        <w:left w:val="none" w:sz="0" w:space="0" w:color="auto"/>
        <w:bottom w:val="none" w:sz="0" w:space="0" w:color="auto"/>
        <w:right w:val="none" w:sz="0" w:space="0" w:color="auto"/>
      </w:divBdr>
      <w:divsChild>
        <w:div w:id="92868146">
          <w:marLeft w:val="0"/>
          <w:marRight w:val="0"/>
          <w:marTop w:val="0"/>
          <w:marBottom w:val="0"/>
          <w:divBdr>
            <w:top w:val="none" w:sz="0" w:space="0" w:color="auto"/>
            <w:left w:val="none" w:sz="0" w:space="0" w:color="auto"/>
            <w:bottom w:val="none" w:sz="0" w:space="0" w:color="auto"/>
            <w:right w:val="none" w:sz="0" w:space="0" w:color="auto"/>
          </w:divBdr>
          <w:divsChild>
            <w:div w:id="63067005">
              <w:marLeft w:val="0"/>
              <w:marRight w:val="0"/>
              <w:marTop w:val="0"/>
              <w:marBottom w:val="0"/>
              <w:divBdr>
                <w:top w:val="none" w:sz="0" w:space="0" w:color="auto"/>
                <w:left w:val="none" w:sz="0" w:space="0" w:color="auto"/>
                <w:bottom w:val="none" w:sz="0" w:space="0" w:color="auto"/>
                <w:right w:val="none" w:sz="0" w:space="0" w:color="auto"/>
              </w:divBdr>
              <w:divsChild>
                <w:div w:id="2142795741">
                  <w:marLeft w:val="0"/>
                  <w:marRight w:val="0"/>
                  <w:marTop w:val="0"/>
                  <w:marBottom w:val="0"/>
                  <w:divBdr>
                    <w:top w:val="none" w:sz="0" w:space="0" w:color="auto"/>
                    <w:left w:val="none" w:sz="0" w:space="0" w:color="auto"/>
                    <w:bottom w:val="none" w:sz="0" w:space="0" w:color="auto"/>
                    <w:right w:val="none" w:sz="0" w:space="0" w:color="auto"/>
                  </w:divBdr>
                  <w:divsChild>
                    <w:div w:id="1980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770">
      <w:bodyDiv w:val="1"/>
      <w:marLeft w:val="0"/>
      <w:marRight w:val="0"/>
      <w:marTop w:val="0"/>
      <w:marBottom w:val="0"/>
      <w:divBdr>
        <w:top w:val="none" w:sz="0" w:space="0" w:color="auto"/>
        <w:left w:val="none" w:sz="0" w:space="0" w:color="auto"/>
        <w:bottom w:val="none" w:sz="0" w:space="0" w:color="auto"/>
        <w:right w:val="none" w:sz="0" w:space="0" w:color="auto"/>
      </w:divBdr>
      <w:divsChild>
        <w:div w:id="591550878">
          <w:marLeft w:val="0"/>
          <w:marRight w:val="0"/>
          <w:marTop w:val="0"/>
          <w:marBottom w:val="0"/>
          <w:divBdr>
            <w:top w:val="none" w:sz="0" w:space="0" w:color="auto"/>
            <w:left w:val="none" w:sz="0" w:space="0" w:color="auto"/>
            <w:bottom w:val="none" w:sz="0" w:space="0" w:color="auto"/>
            <w:right w:val="none" w:sz="0" w:space="0" w:color="auto"/>
          </w:divBdr>
          <w:divsChild>
            <w:div w:id="1356082106">
              <w:marLeft w:val="0"/>
              <w:marRight w:val="0"/>
              <w:marTop w:val="0"/>
              <w:marBottom w:val="0"/>
              <w:divBdr>
                <w:top w:val="none" w:sz="0" w:space="0" w:color="auto"/>
                <w:left w:val="none" w:sz="0" w:space="0" w:color="auto"/>
                <w:bottom w:val="none" w:sz="0" w:space="0" w:color="auto"/>
                <w:right w:val="none" w:sz="0" w:space="0" w:color="auto"/>
              </w:divBdr>
              <w:divsChild>
                <w:div w:id="1722630754">
                  <w:marLeft w:val="0"/>
                  <w:marRight w:val="0"/>
                  <w:marTop w:val="0"/>
                  <w:marBottom w:val="0"/>
                  <w:divBdr>
                    <w:top w:val="none" w:sz="0" w:space="0" w:color="auto"/>
                    <w:left w:val="none" w:sz="0" w:space="0" w:color="auto"/>
                    <w:bottom w:val="none" w:sz="0" w:space="0" w:color="auto"/>
                    <w:right w:val="none" w:sz="0" w:space="0" w:color="auto"/>
                  </w:divBdr>
                  <w:divsChild>
                    <w:div w:id="13182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1692">
      <w:bodyDiv w:val="1"/>
      <w:marLeft w:val="0"/>
      <w:marRight w:val="0"/>
      <w:marTop w:val="0"/>
      <w:marBottom w:val="0"/>
      <w:divBdr>
        <w:top w:val="none" w:sz="0" w:space="0" w:color="auto"/>
        <w:left w:val="none" w:sz="0" w:space="0" w:color="auto"/>
        <w:bottom w:val="none" w:sz="0" w:space="0" w:color="auto"/>
        <w:right w:val="none" w:sz="0" w:space="0" w:color="auto"/>
      </w:divBdr>
      <w:divsChild>
        <w:div w:id="365181687">
          <w:marLeft w:val="0"/>
          <w:marRight w:val="0"/>
          <w:marTop w:val="0"/>
          <w:marBottom w:val="0"/>
          <w:divBdr>
            <w:top w:val="none" w:sz="0" w:space="0" w:color="auto"/>
            <w:left w:val="none" w:sz="0" w:space="0" w:color="auto"/>
            <w:bottom w:val="none" w:sz="0" w:space="0" w:color="auto"/>
            <w:right w:val="none" w:sz="0" w:space="0" w:color="auto"/>
          </w:divBdr>
          <w:divsChild>
            <w:div w:id="570963142">
              <w:marLeft w:val="0"/>
              <w:marRight w:val="0"/>
              <w:marTop w:val="0"/>
              <w:marBottom w:val="0"/>
              <w:divBdr>
                <w:top w:val="none" w:sz="0" w:space="0" w:color="auto"/>
                <w:left w:val="none" w:sz="0" w:space="0" w:color="auto"/>
                <w:bottom w:val="none" w:sz="0" w:space="0" w:color="auto"/>
                <w:right w:val="none" w:sz="0" w:space="0" w:color="auto"/>
              </w:divBdr>
              <w:divsChild>
                <w:div w:id="496507299">
                  <w:marLeft w:val="0"/>
                  <w:marRight w:val="0"/>
                  <w:marTop w:val="0"/>
                  <w:marBottom w:val="0"/>
                  <w:divBdr>
                    <w:top w:val="none" w:sz="0" w:space="0" w:color="auto"/>
                    <w:left w:val="none" w:sz="0" w:space="0" w:color="auto"/>
                    <w:bottom w:val="none" w:sz="0" w:space="0" w:color="auto"/>
                    <w:right w:val="none" w:sz="0" w:space="0" w:color="auto"/>
                  </w:divBdr>
                  <w:divsChild>
                    <w:div w:id="8472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19241">
      <w:bodyDiv w:val="1"/>
      <w:marLeft w:val="0"/>
      <w:marRight w:val="0"/>
      <w:marTop w:val="0"/>
      <w:marBottom w:val="0"/>
      <w:divBdr>
        <w:top w:val="none" w:sz="0" w:space="0" w:color="auto"/>
        <w:left w:val="none" w:sz="0" w:space="0" w:color="auto"/>
        <w:bottom w:val="none" w:sz="0" w:space="0" w:color="auto"/>
        <w:right w:val="none" w:sz="0" w:space="0" w:color="auto"/>
      </w:divBdr>
      <w:divsChild>
        <w:div w:id="1229807667">
          <w:marLeft w:val="0"/>
          <w:marRight w:val="0"/>
          <w:marTop w:val="0"/>
          <w:marBottom w:val="0"/>
          <w:divBdr>
            <w:top w:val="none" w:sz="0" w:space="0" w:color="auto"/>
            <w:left w:val="none" w:sz="0" w:space="0" w:color="auto"/>
            <w:bottom w:val="none" w:sz="0" w:space="0" w:color="auto"/>
            <w:right w:val="none" w:sz="0" w:space="0" w:color="auto"/>
          </w:divBdr>
          <w:divsChild>
            <w:div w:id="459615574">
              <w:marLeft w:val="0"/>
              <w:marRight w:val="0"/>
              <w:marTop w:val="0"/>
              <w:marBottom w:val="0"/>
              <w:divBdr>
                <w:top w:val="none" w:sz="0" w:space="0" w:color="auto"/>
                <w:left w:val="none" w:sz="0" w:space="0" w:color="auto"/>
                <w:bottom w:val="none" w:sz="0" w:space="0" w:color="auto"/>
                <w:right w:val="none" w:sz="0" w:space="0" w:color="auto"/>
              </w:divBdr>
              <w:divsChild>
                <w:div w:id="676926463">
                  <w:marLeft w:val="0"/>
                  <w:marRight w:val="0"/>
                  <w:marTop w:val="0"/>
                  <w:marBottom w:val="0"/>
                  <w:divBdr>
                    <w:top w:val="none" w:sz="0" w:space="0" w:color="auto"/>
                    <w:left w:val="none" w:sz="0" w:space="0" w:color="auto"/>
                    <w:bottom w:val="none" w:sz="0" w:space="0" w:color="auto"/>
                    <w:right w:val="none" w:sz="0" w:space="0" w:color="auto"/>
                  </w:divBdr>
                  <w:divsChild>
                    <w:div w:id="3438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2048">
      <w:bodyDiv w:val="1"/>
      <w:marLeft w:val="0"/>
      <w:marRight w:val="0"/>
      <w:marTop w:val="0"/>
      <w:marBottom w:val="0"/>
      <w:divBdr>
        <w:top w:val="none" w:sz="0" w:space="0" w:color="auto"/>
        <w:left w:val="none" w:sz="0" w:space="0" w:color="auto"/>
        <w:bottom w:val="none" w:sz="0" w:space="0" w:color="auto"/>
        <w:right w:val="none" w:sz="0" w:space="0" w:color="auto"/>
      </w:divBdr>
      <w:divsChild>
        <w:div w:id="1674993859">
          <w:marLeft w:val="0"/>
          <w:marRight w:val="0"/>
          <w:marTop w:val="0"/>
          <w:marBottom w:val="0"/>
          <w:divBdr>
            <w:top w:val="none" w:sz="0" w:space="0" w:color="auto"/>
            <w:left w:val="none" w:sz="0" w:space="0" w:color="auto"/>
            <w:bottom w:val="none" w:sz="0" w:space="0" w:color="auto"/>
            <w:right w:val="none" w:sz="0" w:space="0" w:color="auto"/>
          </w:divBdr>
          <w:divsChild>
            <w:div w:id="981690208">
              <w:marLeft w:val="0"/>
              <w:marRight w:val="0"/>
              <w:marTop w:val="0"/>
              <w:marBottom w:val="0"/>
              <w:divBdr>
                <w:top w:val="none" w:sz="0" w:space="0" w:color="auto"/>
                <w:left w:val="none" w:sz="0" w:space="0" w:color="auto"/>
                <w:bottom w:val="none" w:sz="0" w:space="0" w:color="auto"/>
                <w:right w:val="none" w:sz="0" w:space="0" w:color="auto"/>
              </w:divBdr>
              <w:divsChild>
                <w:div w:id="229268618">
                  <w:marLeft w:val="0"/>
                  <w:marRight w:val="0"/>
                  <w:marTop w:val="0"/>
                  <w:marBottom w:val="0"/>
                  <w:divBdr>
                    <w:top w:val="none" w:sz="0" w:space="0" w:color="auto"/>
                    <w:left w:val="none" w:sz="0" w:space="0" w:color="auto"/>
                    <w:bottom w:val="none" w:sz="0" w:space="0" w:color="auto"/>
                    <w:right w:val="none" w:sz="0" w:space="0" w:color="auto"/>
                  </w:divBdr>
                  <w:divsChild>
                    <w:div w:id="4827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30549">
      <w:bodyDiv w:val="1"/>
      <w:marLeft w:val="0"/>
      <w:marRight w:val="0"/>
      <w:marTop w:val="0"/>
      <w:marBottom w:val="0"/>
      <w:divBdr>
        <w:top w:val="none" w:sz="0" w:space="0" w:color="auto"/>
        <w:left w:val="none" w:sz="0" w:space="0" w:color="auto"/>
        <w:bottom w:val="none" w:sz="0" w:space="0" w:color="auto"/>
        <w:right w:val="none" w:sz="0" w:space="0" w:color="auto"/>
      </w:divBdr>
      <w:divsChild>
        <w:div w:id="1898466511">
          <w:marLeft w:val="0"/>
          <w:marRight w:val="0"/>
          <w:marTop w:val="0"/>
          <w:marBottom w:val="0"/>
          <w:divBdr>
            <w:top w:val="none" w:sz="0" w:space="0" w:color="auto"/>
            <w:left w:val="none" w:sz="0" w:space="0" w:color="auto"/>
            <w:bottom w:val="none" w:sz="0" w:space="0" w:color="auto"/>
            <w:right w:val="none" w:sz="0" w:space="0" w:color="auto"/>
          </w:divBdr>
          <w:divsChild>
            <w:div w:id="28115197">
              <w:marLeft w:val="0"/>
              <w:marRight w:val="0"/>
              <w:marTop w:val="0"/>
              <w:marBottom w:val="0"/>
              <w:divBdr>
                <w:top w:val="none" w:sz="0" w:space="0" w:color="auto"/>
                <w:left w:val="none" w:sz="0" w:space="0" w:color="auto"/>
                <w:bottom w:val="none" w:sz="0" w:space="0" w:color="auto"/>
                <w:right w:val="none" w:sz="0" w:space="0" w:color="auto"/>
              </w:divBdr>
              <w:divsChild>
                <w:div w:id="1461142453">
                  <w:marLeft w:val="0"/>
                  <w:marRight w:val="0"/>
                  <w:marTop w:val="0"/>
                  <w:marBottom w:val="0"/>
                  <w:divBdr>
                    <w:top w:val="none" w:sz="0" w:space="0" w:color="auto"/>
                    <w:left w:val="none" w:sz="0" w:space="0" w:color="auto"/>
                    <w:bottom w:val="none" w:sz="0" w:space="0" w:color="auto"/>
                    <w:right w:val="none" w:sz="0" w:space="0" w:color="auto"/>
                  </w:divBdr>
                  <w:divsChild>
                    <w:div w:id="15523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17684">
      <w:bodyDiv w:val="1"/>
      <w:marLeft w:val="0"/>
      <w:marRight w:val="0"/>
      <w:marTop w:val="0"/>
      <w:marBottom w:val="0"/>
      <w:divBdr>
        <w:top w:val="none" w:sz="0" w:space="0" w:color="auto"/>
        <w:left w:val="none" w:sz="0" w:space="0" w:color="auto"/>
        <w:bottom w:val="none" w:sz="0" w:space="0" w:color="auto"/>
        <w:right w:val="none" w:sz="0" w:space="0" w:color="auto"/>
      </w:divBdr>
      <w:divsChild>
        <w:div w:id="1388453124">
          <w:marLeft w:val="0"/>
          <w:marRight w:val="0"/>
          <w:marTop w:val="0"/>
          <w:marBottom w:val="0"/>
          <w:divBdr>
            <w:top w:val="none" w:sz="0" w:space="0" w:color="auto"/>
            <w:left w:val="none" w:sz="0" w:space="0" w:color="auto"/>
            <w:bottom w:val="none" w:sz="0" w:space="0" w:color="auto"/>
            <w:right w:val="none" w:sz="0" w:space="0" w:color="auto"/>
          </w:divBdr>
          <w:divsChild>
            <w:div w:id="1145664726">
              <w:marLeft w:val="0"/>
              <w:marRight w:val="0"/>
              <w:marTop w:val="0"/>
              <w:marBottom w:val="0"/>
              <w:divBdr>
                <w:top w:val="none" w:sz="0" w:space="0" w:color="auto"/>
                <w:left w:val="none" w:sz="0" w:space="0" w:color="auto"/>
                <w:bottom w:val="none" w:sz="0" w:space="0" w:color="auto"/>
                <w:right w:val="none" w:sz="0" w:space="0" w:color="auto"/>
              </w:divBdr>
              <w:divsChild>
                <w:div w:id="1450052814">
                  <w:marLeft w:val="0"/>
                  <w:marRight w:val="0"/>
                  <w:marTop w:val="0"/>
                  <w:marBottom w:val="0"/>
                  <w:divBdr>
                    <w:top w:val="none" w:sz="0" w:space="0" w:color="auto"/>
                    <w:left w:val="none" w:sz="0" w:space="0" w:color="auto"/>
                    <w:bottom w:val="none" w:sz="0" w:space="0" w:color="auto"/>
                    <w:right w:val="none" w:sz="0" w:space="0" w:color="auto"/>
                  </w:divBdr>
                  <w:divsChild>
                    <w:div w:id="204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66175">
      <w:bodyDiv w:val="1"/>
      <w:marLeft w:val="0"/>
      <w:marRight w:val="0"/>
      <w:marTop w:val="0"/>
      <w:marBottom w:val="0"/>
      <w:divBdr>
        <w:top w:val="none" w:sz="0" w:space="0" w:color="auto"/>
        <w:left w:val="none" w:sz="0" w:space="0" w:color="auto"/>
        <w:bottom w:val="none" w:sz="0" w:space="0" w:color="auto"/>
        <w:right w:val="none" w:sz="0" w:space="0" w:color="auto"/>
      </w:divBdr>
      <w:divsChild>
        <w:div w:id="1043401797">
          <w:marLeft w:val="0"/>
          <w:marRight w:val="0"/>
          <w:marTop w:val="0"/>
          <w:marBottom w:val="0"/>
          <w:divBdr>
            <w:top w:val="none" w:sz="0" w:space="0" w:color="auto"/>
            <w:left w:val="none" w:sz="0" w:space="0" w:color="auto"/>
            <w:bottom w:val="none" w:sz="0" w:space="0" w:color="auto"/>
            <w:right w:val="none" w:sz="0" w:space="0" w:color="auto"/>
          </w:divBdr>
          <w:divsChild>
            <w:div w:id="462815944">
              <w:marLeft w:val="0"/>
              <w:marRight w:val="0"/>
              <w:marTop w:val="0"/>
              <w:marBottom w:val="0"/>
              <w:divBdr>
                <w:top w:val="none" w:sz="0" w:space="0" w:color="auto"/>
                <w:left w:val="none" w:sz="0" w:space="0" w:color="auto"/>
                <w:bottom w:val="none" w:sz="0" w:space="0" w:color="auto"/>
                <w:right w:val="none" w:sz="0" w:space="0" w:color="auto"/>
              </w:divBdr>
              <w:divsChild>
                <w:div w:id="1869222410">
                  <w:marLeft w:val="0"/>
                  <w:marRight w:val="0"/>
                  <w:marTop w:val="0"/>
                  <w:marBottom w:val="0"/>
                  <w:divBdr>
                    <w:top w:val="none" w:sz="0" w:space="0" w:color="auto"/>
                    <w:left w:val="none" w:sz="0" w:space="0" w:color="auto"/>
                    <w:bottom w:val="none" w:sz="0" w:space="0" w:color="auto"/>
                    <w:right w:val="none" w:sz="0" w:space="0" w:color="auto"/>
                  </w:divBdr>
                  <w:divsChild>
                    <w:div w:id="5663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6319">
      <w:bodyDiv w:val="1"/>
      <w:marLeft w:val="0"/>
      <w:marRight w:val="0"/>
      <w:marTop w:val="0"/>
      <w:marBottom w:val="0"/>
      <w:divBdr>
        <w:top w:val="none" w:sz="0" w:space="0" w:color="auto"/>
        <w:left w:val="none" w:sz="0" w:space="0" w:color="auto"/>
        <w:bottom w:val="none" w:sz="0" w:space="0" w:color="auto"/>
        <w:right w:val="none" w:sz="0" w:space="0" w:color="auto"/>
      </w:divBdr>
      <w:divsChild>
        <w:div w:id="1458717395">
          <w:marLeft w:val="0"/>
          <w:marRight w:val="0"/>
          <w:marTop w:val="0"/>
          <w:marBottom w:val="0"/>
          <w:divBdr>
            <w:top w:val="none" w:sz="0" w:space="0" w:color="auto"/>
            <w:left w:val="none" w:sz="0" w:space="0" w:color="auto"/>
            <w:bottom w:val="none" w:sz="0" w:space="0" w:color="auto"/>
            <w:right w:val="none" w:sz="0" w:space="0" w:color="auto"/>
          </w:divBdr>
          <w:divsChild>
            <w:div w:id="1777939422">
              <w:marLeft w:val="0"/>
              <w:marRight w:val="0"/>
              <w:marTop w:val="0"/>
              <w:marBottom w:val="0"/>
              <w:divBdr>
                <w:top w:val="none" w:sz="0" w:space="0" w:color="auto"/>
                <w:left w:val="none" w:sz="0" w:space="0" w:color="auto"/>
                <w:bottom w:val="none" w:sz="0" w:space="0" w:color="auto"/>
                <w:right w:val="none" w:sz="0" w:space="0" w:color="auto"/>
              </w:divBdr>
              <w:divsChild>
                <w:div w:id="589317448">
                  <w:marLeft w:val="0"/>
                  <w:marRight w:val="0"/>
                  <w:marTop w:val="0"/>
                  <w:marBottom w:val="0"/>
                  <w:divBdr>
                    <w:top w:val="none" w:sz="0" w:space="0" w:color="auto"/>
                    <w:left w:val="none" w:sz="0" w:space="0" w:color="auto"/>
                    <w:bottom w:val="none" w:sz="0" w:space="0" w:color="auto"/>
                    <w:right w:val="none" w:sz="0" w:space="0" w:color="auto"/>
                  </w:divBdr>
                  <w:divsChild>
                    <w:div w:id="1782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91815">
      <w:bodyDiv w:val="1"/>
      <w:marLeft w:val="0"/>
      <w:marRight w:val="0"/>
      <w:marTop w:val="0"/>
      <w:marBottom w:val="0"/>
      <w:divBdr>
        <w:top w:val="none" w:sz="0" w:space="0" w:color="auto"/>
        <w:left w:val="none" w:sz="0" w:space="0" w:color="auto"/>
        <w:bottom w:val="none" w:sz="0" w:space="0" w:color="auto"/>
        <w:right w:val="none" w:sz="0" w:space="0" w:color="auto"/>
      </w:divBdr>
      <w:divsChild>
        <w:div w:id="1883322327">
          <w:marLeft w:val="0"/>
          <w:marRight w:val="0"/>
          <w:marTop w:val="0"/>
          <w:marBottom w:val="0"/>
          <w:divBdr>
            <w:top w:val="none" w:sz="0" w:space="0" w:color="auto"/>
            <w:left w:val="none" w:sz="0" w:space="0" w:color="auto"/>
            <w:bottom w:val="none" w:sz="0" w:space="0" w:color="auto"/>
            <w:right w:val="none" w:sz="0" w:space="0" w:color="auto"/>
          </w:divBdr>
          <w:divsChild>
            <w:div w:id="1936205226">
              <w:marLeft w:val="0"/>
              <w:marRight w:val="0"/>
              <w:marTop w:val="0"/>
              <w:marBottom w:val="0"/>
              <w:divBdr>
                <w:top w:val="none" w:sz="0" w:space="0" w:color="auto"/>
                <w:left w:val="none" w:sz="0" w:space="0" w:color="auto"/>
                <w:bottom w:val="none" w:sz="0" w:space="0" w:color="auto"/>
                <w:right w:val="none" w:sz="0" w:space="0" w:color="auto"/>
              </w:divBdr>
              <w:divsChild>
                <w:div w:id="579564004">
                  <w:marLeft w:val="0"/>
                  <w:marRight w:val="0"/>
                  <w:marTop w:val="0"/>
                  <w:marBottom w:val="0"/>
                  <w:divBdr>
                    <w:top w:val="none" w:sz="0" w:space="0" w:color="auto"/>
                    <w:left w:val="none" w:sz="0" w:space="0" w:color="auto"/>
                    <w:bottom w:val="none" w:sz="0" w:space="0" w:color="auto"/>
                    <w:right w:val="none" w:sz="0" w:space="0" w:color="auto"/>
                  </w:divBdr>
                  <w:divsChild>
                    <w:div w:id="15891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19892">
      <w:bodyDiv w:val="1"/>
      <w:marLeft w:val="0"/>
      <w:marRight w:val="0"/>
      <w:marTop w:val="0"/>
      <w:marBottom w:val="0"/>
      <w:divBdr>
        <w:top w:val="none" w:sz="0" w:space="0" w:color="auto"/>
        <w:left w:val="none" w:sz="0" w:space="0" w:color="auto"/>
        <w:bottom w:val="none" w:sz="0" w:space="0" w:color="auto"/>
        <w:right w:val="none" w:sz="0" w:space="0" w:color="auto"/>
      </w:divBdr>
      <w:divsChild>
        <w:div w:id="1238440260">
          <w:marLeft w:val="0"/>
          <w:marRight w:val="0"/>
          <w:marTop w:val="0"/>
          <w:marBottom w:val="0"/>
          <w:divBdr>
            <w:top w:val="none" w:sz="0" w:space="0" w:color="auto"/>
            <w:left w:val="none" w:sz="0" w:space="0" w:color="auto"/>
            <w:bottom w:val="none" w:sz="0" w:space="0" w:color="auto"/>
            <w:right w:val="none" w:sz="0" w:space="0" w:color="auto"/>
          </w:divBdr>
          <w:divsChild>
            <w:div w:id="1417748421">
              <w:marLeft w:val="0"/>
              <w:marRight w:val="0"/>
              <w:marTop w:val="0"/>
              <w:marBottom w:val="0"/>
              <w:divBdr>
                <w:top w:val="none" w:sz="0" w:space="0" w:color="auto"/>
                <w:left w:val="none" w:sz="0" w:space="0" w:color="auto"/>
                <w:bottom w:val="none" w:sz="0" w:space="0" w:color="auto"/>
                <w:right w:val="none" w:sz="0" w:space="0" w:color="auto"/>
              </w:divBdr>
              <w:divsChild>
                <w:div w:id="95709504">
                  <w:marLeft w:val="0"/>
                  <w:marRight w:val="0"/>
                  <w:marTop w:val="0"/>
                  <w:marBottom w:val="0"/>
                  <w:divBdr>
                    <w:top w:val="none" w:sz="0" w:space="0" w:color="auto"/>
                    <w:left w:val="none" w:sz="0" w:space="0" w:color="auto"/>
                    <w:bottom w:val="none" w:sz="0" w:space="0" w:color="auto"/>
                    <w:right w:val="none" w:sz="0" w:space="0" w:color="auto"/>
                  </w:divBdr>
                  <w:divsChild>
                    <w:div w:id="6702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121">
      <w:bodyDiv w:val="1"/>
      <w:marLeft w:val="0"/>
      <w:marRight w:val="0"/>
      <w:marTop w:val="0"/>
      <w:marBottom w:val="0"/>
      <w:divBdr>
        <w:top w:val="none" w:sz="0" w:space="0" w:color="auto"/>
        <w:left w:val="none" w:sz="0" w:space="0" w:color="auto"/>
        <w:bottom w:val="none" w:sz="0" w:space="0" w:color="auto"/>
        <w:right w:val="none" w:sz="0" w:space="0" w:color="auto"/>
      </w:divBdr>
      <w:divsChild>
        <w:div w:id="2041321249">
          <w:marLeft w:val="0"/>
          <w:marRight w:val="0"/>
          <w:marTop w:val="0"/>
          <w:marBottom w:val="0"/>
          <w:divBdr>
            <w:top w:val="none" w:sz="0" w:space="0" w:color="auto"/>
            <w:left w:val="none" w:sz="0" w:space="0" w:color="auto"/>
            <w:bottom w:val="none" w:sz="0" w:space="0" w:color="auto"/>
            <w:right w:val="none" w:sz="0" w:space="0" w:color="auto"/>
          </w:divBdr>
          <w:divsChild>
            <w:div w:id="881868083">
              <w:marLeft w:val="0"/>
              <w:marRight w:val="0"/>
              <w:marTop w:val="0"/>
              <w:marBottom w:val="0"/>
              <w:divBdr>
                <w:top w:val="none" w:sz="0" w:space="0" w:color="auto"/>
                <w:left w:val="none" w:sz="0" w:space="0" w:color="auto"/>
                <w:bottom w:val="none" w:sz="0" w:space="0" w:color="auto"/>
                <w:right w:val="none" w:sz="0" w:space="0" w:color="auto"/>
              </w:divBdr>
              <w:divsChild>
                <w:div w:id="611714940">
                  <w:marLeft w:val="0"/>
                  <w:marRight w:val="0"/>
                  <w:marTop w:val="0"/>
                  <w:marBottom w:val="0"/>
                  <w:divBdr>
                    <w:top w:val="none" w:sz="0" w:space="0" w:color="auto"/>
                    <w:left w:val="none" w:sz="0" w:space="0" w:color="auto"/>
                    <w:bottom w:val="none" w:sz="0" w:space="0" w:color="auto"/>
                    <w:right w:val="none" w:sz="0" w:space="0" w:color="auto"/>
                  </w:divBdr>
                  <w:divsChild>
                    <w:div w:id="13709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33396">
      <w:bodyDiv w:val="1"/>
      <w:marLeft w:val="0"/>
      <w:marRight w:val="0"/>
      <w:marTop w:val="0"/>
      <w:marBottom w:val="0"/>
      <w:divBdr>
        <w:top w:val="none" w:sz="0" w:space="0" w:color="auto"/>
        <w:left w:val="none" w:sz="0" w:space="0" w:color="auto"/>
        <w:bottom w:val="none" w:sz="0" w:space="0" w:color="auto"/>
        <w:right w:val="none" w:sz="0" w:space="0" w:color="auto"/>
      </w:divBdr>
      <w:divsChild>
        <w:div w:id="455488925">
          <w:marLeft w:val="0"/>
          <w:marRight w:val="0"/>
          <w:marTop w:val="0"/>
          <w:marBottom w:val="0"/>
          <w:divBdr>
            <w:top w:val="none" w:sz="0" w:space="0" w:color="auto"/>
            <w:left w:val="none" w:sz="0" w:space="0" w:color="auto"/>
            <w:bottom w:val="none" w:sz="0" w:space="0" w:color="auto"/>
            <w:right w:val="none" w:sz="0" w:space="0" w:color="auto"/>
          </w:divBdr>
          <w:divsChild>
            <w:div w:id="1463958526">
              <w:marLeft w:val="0"/>
              <w:marRight w:val="0"/>
              <w:marTop w:val="0"/>
              <w:marBottom w:val="0"/>
              <w:divBdr>
                <w:top w:val="none" w:sz="0" w:space="0" w:color="auto"/>
                <w:left w:val="none" w:sz="0" w:space="0" w:color="auto"/>
                <w:bottom w:val="none" w:sz="0" w:space="0" w:color="auto"/>
                <w:right w:val="none" w:sz="0" w:space="0" w:color="auto"/>
              </w:divBdr>
              <w:divsChild>
                <w:div w:id="1840651795">
                  <w:marLeft w:val="0"/>
                  <w:marRight w:val="0"/>
                  <w:marTop w:val="0"/>
                  <w:marBottom w:val="0"/>
                  <w:divBdr>
                    <w:top w:val="none" w:sz="0" w:space="0" w:color="auto"/>
                    <w:left w:val="none" w:sz="0" w:space="0" w:color="auto"/>
                    <w:bottom w:val="none" w:sz="0" w:space="0" w:color="auto"/>
                    <w:right w:val="none" w:sz="0" w:space="0" w:color="auto"/>
                  </w:divBdr>
                  <w:divsChild>
                    <w:div w:id="9442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46772">
      <w:bodyDiv w:val="1"/>
      <w:marLeft w:val="0"/>
      <w:marRight w:val="0"/>
      <w:marTop w:val="0"/>
      <w:marBottom w:val="0"/>
      <w:divBdr>
        <w:top w:val="none" w:sz="0" w:space="0" w:color="auto"/>
        <w:left w:val="none" w:sz="0" w:space="0" w:color="auto"/>
        <w:bottom w:val="none" w:sz="0" w:space="0" w:color="auto"/>
        <w:right w:val="none" w:sz="0" w:space="0" w:color="auto"/>
      </w:divBdr>
      <w:divsChild>
        <w:div w:id="1070612114">
          <w:marLeft w:val="0"/>
          <w:marRight w:val="0"/>
          <w:marTop w:val="0"/>
          <w:marBottom w:val="0"/>
          <w:divBdr>
            <w:top w:val="none" w:sz="0" w:space="0" w:color="auto"/>
            <w:left w:val="none" w:sz="0" w:space="0" w:color="auto"/>
            <w:bottom w:val="none" w:sz="0" w:space="0" w:color="auto"/>
            <w:right w:val="none" w:sz="0" w:space="0" w:color="auto"/>
          </w:divBdr>
          <w:divsChild>
            <w:div w:id="1621838888">
              <w:marLeft w:val="0"/>
              <w:marRight w:val="0"/>
              <w:marTop w:val="0"/>
              <w:marBottom w:val="0"/>
              <w:divBdr>
                <w:top w:val="none" w:sz="0" w:space="0" w:color="auto"/>
                <w:left w:val="none" w:sz="0" w:space="0" w:color="auto"/>
                <w:bottom w:val="none" w:sz="0" w:space="0" w:color="auto"/>
                <w:right w:val="none" w:sz="0" w:space="0" w:color="auto"/>
              </w:divBdr>
              <w:divsChild>
                <w:div w:id="1265190039">
                  <w:marLeft w:val="0"/>
                  <w:marRight w:val="0"/>
                  <w:marTop w:val="0"/>
                  <w:marBottom w:val="0"/>
                  <w:divBdr>
                    <w:top w:val="none" w:sz="0" w:space="0" w:color="auto"/>
                    <w:left w:val="none" w:sz="0" w:space="0" w:color="auto"/>
                    <w:bottom w:val="none" w:sz="0" w:space="0" w:color="auto"/>
                    <w:right w:val="none" w:sz="0" w:space="0" w:color="auto"/>
                  </w:divBdr>
                  <w:divsChild>
                    <w:div w:id="13099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5746">
      <w:bodyDiv w:val="1"/>
      <w:marLeft w:val="0"/>
      <w:marRight w:val="0"/>
      <w:marTop w:val="0"/>
      <w:marBottom w:val="0"/>
      <w:divBdr>
        <w:top w:val="none" w:sz="0" w:space="0" w:color="auto"/>
        <w:left w:val="none" w:sz="0" w:space="0" w:color="auto"/>
        <w:bottom w:val="none" w:sz="0" w:space="0" w:color="auto"/>
        <w:right w:val="none" w:sz="0" w:space="0" w:color="auto"/>
      </w:divBdr>
      <w:divsChild>
        <w:div w:id="1492988788">
          <w:marLeft w:val="0"/>
          <w:marRight w:val="0"/>
          <w:marTop w:val="0"/>
          <w:marBottom w:val="0"/>
          <w:divBdr>
            <w:top w:val="none" w:sz="0" w:space="0" w:color="auto"/>
            <w:left w:val="none" w:sz="0" w:space="0" w:color="auto"/>
            <w:bottom w:val="none" w:sz="0" w:space="0" w:color="auto"/>
            <w:right w:val="none" w:sz="0" w:space="0" w:color="auto"/>
          </w:divBdr>
          <w:divsChild>
            <w:div w:id="959412528">
              <w:marLeft w:val="0"/>
              <w:marRight w:val="0"/>
              <w:marTop w:val="0"/>
              <w:marBottom w:val="0"/>
              <w:divBdr>
                <w:top w:val="none" w:sz="0" w:space="0" w:color="auto"/>
                <w:left w:val="none" w:sz="0" w:space="0" w:color="auto"/>
                <w:bottom w:val="none" w:sz="0" w:space="0" w:color="auto"/>
                <w:right w:val="none" w:sz="0" w:space="0" w:color="auto"/>
              </w:divBdr>
              <w:divsChild>
                <w:div w:id="2041663235">
                  <w:marLeft w:val="0"/>
                  <w:marRight w:val="0"/>
                  <w:marTop w:val="0"/>
                  <w:marBottom w:val="0"/>
                  <w:divBdr>
                    <w:top w:val="none" w:sz="0" w:space="0" w:color="auto"/>
                    <w:left w:val="none" w:sz="0" w:space="0" w:color="auto"/>
                    <w:bottom w:val="none" w:sz="0" w:space="0" w:color="auto"/>
                    <w:right w:val="none" w:sz="0" w:space="0" w:color="auto"/>
                  </w:divBdr>
                  <w:divsChild>
                    <w:div w:id="1274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LATRISTA D JOHNSON</dc:creator>
  <cp:keywords/>
  <dc:description/>
  <cp:lastModifiedBy>Latrista Johnson</cp:lastModifiedBy>
  <cp:revision>2</cp:revision>
  <dcterms:created xsi:type="dcterms:W3CDTF">2018-11-05T00:52:00Z</dcterms:created>
  <dcterms:modified xsi:type="dcterms:W3CDTF">2018-11-05T00:52:00Z</dcterms:modified>
</cp:coreProperties>
</file>